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1C" w:rsidRDefault="006E211C" w:rsidP="00CD58C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Cs/>
          <w:sz w:val="96"/>
          <w:szCs w:val="96"/>
          <w:lang w:val="en-US"/>
        </w:rPr>
      </w:pPr>
      <w:r>
        <w:rPr>
          <w:rFonts w:ascii="Cambria" w:hAnsi="Cambria" w:cs="Cambria"/>
          <w:b/>
          <w:bCs/>
          <w:iCs/>
          <w:sz w:val="96"/>
          <w:szCs w:val="96"/>
          <w:lang w:val="en-US"/>
        </w:rPr>
        <w:t>Zpravodaj č.</w:t>
      </w:r>
      <w:r w:rsidR="003C3795">
        <w:rPr>
          <w:rFonts w:ascii="Cambria" w:hAnsi="Cambria" w:cs="Cambria"/>
          <w:b/>
          <w:bCs/>
          <w:iCs/>
          <w:sz w:val="96"/>
          <w:szCs w:val="96"/>
          <w:lang w:val="en-US"/>
        </w:rPr>
        <w:t>9</w:t>
      </w:r>
      <w:r w:rsidR="00495B36">
        <w:rPr>
          <w:rFonts w:ascii="Cambria" w:hAnsi="Cambria" w:cs="Cambria"/>
          <w:b/>
          <w:bCs/>
          <w:iCs/>
          <w:sz w:val="96"/>
          <w:szCs w:val="96"/>
          <w:lang w:val="en-US"/>
        </w:rPr>
        <w:t>/</w:t>
      </w:r>
      <w:r w:rsidR="00CD58CA">
        <w:rPr>
          <w:rFonts w:ascii="Cambria" w:hAnsi="Cambria" w:cs="Cambria"/>
          <w:b/>
          <w:bCs/>
          <w:iCs/>
          <w:sz w:val="96"/>
          <w:szCs w:val="96"/>
          <w:lang w:val="en-US"/>
        </w:rPr>
        <w:t>201</w:t>
      </w:r>
      <w:r w:rsidR="007215BC">
        <w:rPr>
          <w:rFonts w:ascii="Cambria" w:hAnsi="Cambria" w:cs="Cambria"/>
          <w:b/>
          <w:bCs/>
          <w:iCs/>
          <w:sz w:val="96"/>
          <w:szCs w:val="96"/>
          <w:lang w:val="en-US"/>
        </w:rPr>
        <w:t>9</w:t>
      </w:r>
    </w:p>
    <w:p w:rsidR="006E211C" w:rsidRDefault="006E211C" w:rsidP="006E211C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b/>
          <w:bCs/>
          <w:iCs/>
          <w:lang w:val="en-US"/>
        </w:rPr>
      </w:pPr>
      <w:r w:rsidRPr="00992F89">
        <w:rPr>
          <w:rFonts w:ascii="Tahoma" w:hAnsi="Tahoma" w:cs="Tahoma"/>
          <w:b/>
          <w:bCs/>
          <w:iCs/>
          <w:lang w:val="en-US"/>
        </w:rPr>
        <w:t xml:space="preserve">Na </w:t>
      </w:r>
      <w:r w:rsidR="0077280D">
        <w:rPr>
          <w:rFonts w:ascii="Tahoma" w:hAnsi="Tahoma" w:cs="Tahoma"/>
          <w:b/>
          <w:bCs/>
          <w:iCs/>
          <w:lang w:val="en-US"/>
        </w:rPr>
        <w:t xml:space="preserve">společné </w:t>
      </w:r>
      <w:r w:rsidRPr="00992F89">
        <w:rPr>
          <w:rFonts w:ascii="Tahoma" w:hAnsi="Tahoma" w:cs="Tahoma"/>
          <w:b/>
          <w:bCs/>
          <w:iCs/>
          <w:lang w:val="en-US"/>
        </w:rPr>
        <w:t>schůzi výboru</w:t>
      </w:r>
      <w:r w:rsidR="00204D48">
        <w:rPr>
          <w:rFonts w:ascii="Tahoma" w:hAnsi="Tahoma" w:cs="Tahoma"/>
          <w:b/>
          <w:bCs/>
          <w:iCs/>
          <w:lang w:val="en-US"/>
        </w:rPr>
        <w:t xml:space="preserve"> (V)</w:t>
      </w:r>
      <w:r w:rsidRPr="00992F89">
        <w:rPr>
          <w:rFonts w:ascii="Tahoma" w:hAnsi="Tahoma" w:cs="Tahoma"/>
          <w:b/>
          <w:bCs/>
          <w:iCs/>
          <w:lang w:val="en-US"/>
        </w:rPr>
        <w:t xml:space="preserve"> </w:t>
      </w:r>
      <w:r w:rsidR="00F274F7" w:rsidRPr="00992F89">
        <w:rPr>
          <w:rFonts w:ascii="Tahoma" w:hAnsi="Tahoma" w:cs="Tahoma"/>
          <w:b/>
          <w:bCs/>
          <w:iCs/>
          <w:lang w:val="en-US"/>
        </w:rPr>
        <w:t xml:space="preserve">a </w:t>
      </w:r>
      <w:r w:rsidR="00F274F7">
        <w:rPr>
          <w:rFonts w:ascii="Tahoma" w:hAnsi="Tahoma" w:cs="Tahoma"/>
          <w:b/>
          <w:bCs/>
          <w:iCs/>
          <w:lang w:val="en-US"/>
        </w:rPr>
        <w:t>revizní</w:t>
      </w:r>
      <w:r w:rsidR="00F274F7" w:rsidRPr="00992F89">
        <w:rPr>
          <w:rFonts w:ascii="Tahoma" w:hAnsi="Tahoma" w:cs="Tahoma"/>
          <w:b/>
          <w:bCs/>
          <w:iCs/>
          <w:lang w:val="en-US"/>
        </w:rPr>
        <w:t xml:space="preserve"> komise</w:t>
      </w:r>
      <w:r w:rsidR="00F274F7">
        <w:rPr>
          <w:rFonts w:ascii="Tahoma" w:hAnsi="Tahoma" w:cs="Tahoma"/>
          <w:b/>
          <w:bCs/>
          <w:iCs/>
          <w:lang w:val="en-US"/>
        </w:rPr>
        <w:t xml:space="preserve"> (RK)</w:t>
      </w:r>
      <w:r w:rsidR="00F274F7" w:rsidRPr="00992F89">
        <w:rPr>
          <w:rFonts w:ascii="Tahoma" w:hAnsi="Tahoma" w:cs="Tahoma"/>
          <w:b/>
          <w:bCs/>
          <w:iCs/>
          <w:lang w:val="en-US"/>
        </w:rPr>
        <w:t xml:space="preserve"> </w:t>
      </w:r>
      <w:r w:rsidRPr="00992F89">
        <w:rPr>
          <w:rFonts w:ascii="Tahoma" w:hAnsi="Tahoma" w:cs="Tahoma"/>
          <w:b/>
          <w:bCs/>
          <w:iCs/>
        </w:rPr>
        <w:t xml:space="preserve">Autoklubu Prostějov </w:t>
      </w:r>
      <w:r w:rsidR="00AD645F">
        <w:rPr>
          <w:rFonts w:ascii="Tahoma" w:hAnsi="Tahoma" w:cs="Tahoma"/>
          <w:b/>
          <w:bCs/>
          <w:iCs/>
        </w:rPr>
        <w:t>z</w:t>
      </w:r>
      <w:r w:rsidRPr="00992F89">
        <w:rPr>
          <w:rFonts w:ascii="Tahoma" w:hAnsi="Tahoma" w:cs="Tahoma"/>
          <w:b/>
          <w:bCs/>
          <w:iCs/>
        </w:rPr>
        <w:t>.s.</w:t>
      </w:r>
      <w:r w:rsidR="0065102C">
        <w:rPr>
          <w:rFonts w:ascii="Tahoma" w:hAnsi="Tahoma" w:cs="Tahoma"/>
          <w:b/>
          <w:bCs/>
          <w:iCs/>
        </w:rPr>
        <w:t>(</w:t>
      </w:r>
      <w:r w:rsidR="00CD58CA">
        <w:rPr>
          <w:rFonts w:ascii="Tahoma" w:hAnsi="Tahoma" w:cs="Tahoma"/>
          <w:b/>
          <w:bCs/>
          <w:iCs/>
        </w:rPr>
        <w:t>AKP)</w:t>
      </w:r>
      <w:r w:rsidRPr="00992F89">
        <w:rPr>
          <w:rFonts w:ascii="Tahoma" w:hAnsi="Tahoma" w:cs="Tahoma"/>
          <w:b/>
          <w:bCs/>
          <w:iCs/>
        </w:rPr>
        <w:t xml:space="preserve">, </w:t>
      </w:r>
      <w:r w:rsidRPr="00992F89">
        <w:rPr>
          <w:rFonts w:ascii="Tahoma" w:hAnsi="Tahoma" w:cs="Tahoma"/>
          <w:b/>
          <w:bCs/>
          <w:iCs/>
          <w:lang w:val="en-US"/>
        </w:rPr>
        <w:t xml:space="preserve">konané dne </w:t>
      </w:r>
      <w:r w:rsidR="003C3795">
        <w:rPr>
          <w:rFonts w:ascii="Tahoma" w:hAnsi="Tahoma" w:cs="Tahoma"/>
          <w:b/>
          <w:bCs/>
          <w:iCs/>
          <w:lang w:val="en-US"/>
        </w:rPr>
        <w:t>1.10.</w:t>
      </w:r>
      <w:r w:rsidR="00EA320F">
        <w:rPr>
          <w:rFonts w:ascii="Tahoma" w:hAnsi="Tahoma" w:cs="Tahoma"/>
          <w:b/>
          <w:bCs/>
          <w:iCs/>
          <w:lang w:val="en-US"/>
        </w:rPr>
        <w:t>2</w:t>
      </w:r>
      <w:r w:rsidR="00254376">
        <w:rPr>
          <w:rFonts w:ascii="Tahoma" w:hAnsi="Tahoma" w:cs="Tahoma"/>
          <w:b/>
          <w:bCs/>
          <w:iCs/>
          <w:lang w:val="en-US"/>
        </w:rPr>
        <w:t>01</w:t>
      </w:r>
      <w:r w:rsidR="007215BC">
        <w:rPr>
          <w:rFonts w:ascii="Tahoma" w:hAnsi="Tahoma" w:cs="Tahoma"/>
          <w:b/>
          <w:bCs/>
          <w:iCs/>
          <w:lang w:val="en-US"/>
        </w:rPr>
        <w:t>9</w:t>
      </w:r>
      <w:r w:rsidRPr="00992F89">
        <w:rPr>
          <w:rFonts w:ascii="Tahoma" w:hAnsi="Tahoma" w:cs="Tahoma"/>
          <w:b/>
          <w:bCs/>
          <w:iCs/>
          <w:lang w:val="en-US"/>
        </w:rPr>
        <w:t xml:space="preserve"> za účasti</w:t>
      </w:r>
      <w:r w:rsidR="0064019C">
        <w:rPr>
          <w:rFonts w:ascii="Tahoma" w:hAnsi="Tahoma" w:cs="Tahoma"/>
          <w:b/>
          <w:bCs/>
          <w:iCs/>
          <w:lang w:val="en-US"/>
        </w:rPr>
        <w:t>:</w:t>
      </w:r>
    </w:p>
    <w:p w:rsidR="006E211C" w:rsidRPr="00992F89" w:rsidRDefault="006E211C" w:rsidP="00542D30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lang w:val="en-US"/>
        </w:rPr>
      </w:pPr>
      <w:r w:rsidRPr="00542D30">
        <w:rPr>
          <w:rFonts w:ascii="Tahoma" w:hAnsi="Tahoma" w:cs="Tahoma"/>
          <w:i/>
          <w:u w:val="single"/>
          <w:lang w:val="en-US"/>
        </w:rPr>
        <w:t>členů výboru:</w:t>
      </w:r>
      <w:r w:rsidR="00542D30">
        <w:rPr>
          <w:rFonts w:ascii="Tahoma" w:hAnsi="Tahoma" w:cs="Tahoma"/>
          <w:i/>
          <w:u w:val="single"/>
          <w:lang w:val="en-US"/>
        </w:rPr>
        <w:t xml:space="preserve"> </w:t>
      </w:r>
      <w:r w:rsidR="001B083D" w:rsidRPr="00542D30">
        <w:rPr>
          <w:rFonts w:ascii="Tahoma" w:hAnsi="Tahoma" w:cs="Tahoma"/>
          <w:i/>
          <w:u w:val="single"/>
          <w:lang w:val="en-US"/>
        </w:rPr>
        <w:t xml:space="preserve">Mgr.Popelka, </w:t>
      </w:r>
      <w:r w:rsidR="00F6768F" w:rsidRPr="00542D30">
        <w:rPr>
          <w:rFonts w:ascii="Tahoma" w:hAnsi="Tahoma" w:cs="Tahoma"/>
          <w:i/>
          <w:u w:val="single"/>
          <w:lang w:val="en-US"/>
        </w:rPr>
        <w:t>Ing.Kopecký MBA,</w:t>
      </w:r>
      <w:r w:rsidR="00BC238B" w:rsidRPr="00542D30">
        <w:rPr>
          <w:rFonts w:ascii="Tahoma" w:hAnsi="Tahoma" w:cs="Tahoma"/>
          <w:i/>
          <w:u w:val="single"/>
          <w:lang w:val="en-US"/>
        </w:rPr>
        <w:t xml:space="preserve"> </w:t>
      </w:r>
      <w:r w:rsidRPr="00542D30">
        <w:rPr>
          <w:rFonts w:ascii="Tahoma" w:hAnsi="Tahoma" w:cs="Tahoma"/>
          <w:i/>
          <w:u w:val="single"/>
          <w:lang w:val="en-US"/>
        </w:rPr>
        <w:t>Ing.Ulvr,</w:t>
      </w:r>
      <w:r w:rsidR="00C91E0F" w:rsidRPr="00542D30">
        <w:rPr>
          <w:rFonts w:ascii="Tahoma" w:hAnsi="Tahoma" w:cs="Tahoma"/>
          <w:i/>
          <w:u w:val="single"/>
          <w:lang w:val="en-US"/>
        </w:rPr>
        <w:t xml:space="preserve"> </w:t>
      </w:r>
      <w:r w:rsidR="00FD2835" w:rsidRPr="00542D30">
        <w:rPr>
          <w:rFonts w:ascii="Tahoma" w:hAnsi="Tahoma" w:cs="Tahoma"/>
          <w:i/>
          <w:u w:val="single"/>
          <w:lang w:val="en-US"/>
        </w:rPr>
        <w:t>Mgr.Přikryl,</w:t>
      </w:r>
      <w:r w:rsidR="0064019C" w:rsidRPr="00542D30">
        <w:rPr>
          <w:rFonts w:ascii="Tahoma" w:hAnsi="Tahoma" w:cs="Tahoma"/>
          <w:i/>
          <w:u w:val="single"/>
          <w:lang w:val="en-US"/>
        </w:rPr>
        <w:t xml:space="preserve"> Dr.Jarka, </w:t>
      </w:r>
      <w:r w:rsidR="00BC238B" w:rsidRPr="00542D30">
        <w:rPr>
          <w:rFonts w:ascii="Tahoma" w:hAnsi="Tahoma" w:cs="Tahoma"/>
          <w:i/>
          <w:u w:val="single"/>
          <w:lang w:val="en-US"/>
        </w:rPr>
        <w:t>p.Malina,</w:t>
      </w:r>
      <w:r w:rsidR="0064019C" w:rsidRPr="0064019C">
        <w:rPr>
          <w:rFonts w:ascii="Tahoma" w:hAnsi="Tahoma" w:cs="Tahoma"/>
          <w:lang w:val="en-US"/>
        </w:rPr>
        <w:t xml:space="preserve"> </w:t>
      </w:r>
      <w:r w:rsidR="0064019C">
        <w:rPr>
          <w:rFonts w:ascii="Tahoma" w:hAnsi="Tahoma" w:cs="Tahoma"/>
          <w:lang w:val="en-US"/>
        </w:rPr>
        <w:t>Ing.Šimek</w:t>
      </w:r>
    </w:p>
    <w:p w:rsidR="00CD58CA" w:rsidRDefault="006E211C" w:rsidP="006E211C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lang w:val="en-US"/>
        </w:rPr>
      </w:pPr>
      <w:r w:rsidRPr="00992F89">
        <w:rPr>
          <w:rFonts w:ascii="Tahoma" w:hAnsi="Tahoma" w:cs="Tahoma"/>
          <w:i/>
          <w:u w:val="single"/>
          <w:lang w:val="en-US"/>
        </w:rPr>
        <w:t>Členů kontrolní komise</w:t>
      </w:r>
      <w:r w:rsidRPr="00992F89">
        <w:rPr>
          <w:rFonts w:ascii="Tahoma" w:hAnsi="Tahoma" w:cs="Tahoma"/>
          <w:i/>
          <w:lang w:val="en-US"/>
        </w:rPr>
        <w:t>:</w:t>
      </w:r>
      <w:r w:rsidR="00F6768F">
        <w:rPr>
          <w:rFonts w:ascii="Tahoma" w:hAnsi="Tahoma" w:cs="Tahoma"/>
          <w:lang w:val="en-US"/>
        </w:rPr>
        <w:t xml:space="preserve">, </w:t>
      </w:r>
      <w:r w:rsidR="0064019C">
        <w:rPr>
          <w:rFonts w:ascii="Tahoma" w:hAnsi="Tahoma" w:cs="Tahoma"/>
          <w:lang w:val="en-US"/>
        </w:rPr>
        <w:t xml:space="preserve">Ing.Růžička, </w:t>
      </w:r>
      <w:r w:rsidR="005D33F1">
        <w:rPr>
          <w:rFonts w:ascii="Tahoma" w:hAnsi="Tahoma" w:cs="Tahoma"/>
          <w:lang w:val="en-US"/>
        </w:rPr>
        <w:t>Ing.Mayer</w:t>
      </w:r>
    </w:p>
    <w:p w:rsidR="006E211C" w:rsidRPr="00992F89" w:rsidRDefault="00CD58CA" w:rsidP="006E211C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lang w:val="en-US"/>
        </w:rPr>
      </w:pPr>
      <w:r w:rsidRPr="00CD58CA">
        <w:rPr>
          <w:rFonts w:ascii="Tahoma" w:hAnsi="Tahoma" w:cs="Tahoma"/>
          <w:i/>
          <w:u w:val="single"/>
          <w:lang w:val="en-US"/>
        </w:rPr>
        <w:t>Nepřítomen</w:t>
      </w:r>
      <w:r w:rsidR="00F96E2A">
        <w:rPr>
          <w:rFonts w:ascii="Tahoma" w:hAnsi="Tahoma" w:cs="Tahoma"/>
          <w:i/>
          <w:u w:val="single"/>
          <w:lang w:val="en-US"/>
        </w:rPr>
        <w:t>-omluven</w:t>
      </w:r>
      <w:r w:rsidRPr="00CD58CA">
        <w:rPr>
          <w:rFonts w:ascii="Tahoma" w:hAnsi="Tahoma" w:cs="Tahoma"/>
          <w:i/>
          <w:u w:val="single"/>
          <w:lang w:val="en-US"/>
        </w:rPr>
        <w:t>:</w:t>
      </w:r>
      <w:r>
        <w:rPr>
          <w:rFonts w:ascii="Tahoma" w:hAnsi="Tahoma" w:cs="Tahoma"/>
          <w:lang w:val="en-US"/>
        </w:rPr>
        <w:t xml:space="preserve">  </w:t>
      </w:r>
      <w:r w:rsidR="0064019C">
        <w:rPr>
          <w:rFonts w:ascii="Tahoma" w:hAnsi="Tahoma" w:cs="Tahoma"/>
          <w:lang w:val="en-US"/>
        </w:rPr>
        <w:t>Ing.Kaštil,</w:t>
      </w:r>
      <w:r w:rsidR="003C3795">
        <w:rPr>
          <w:rFonts w:ascii="Tahoma" w:hAnsi="Tahoma" w:cs="Tahoma"/>
          <w:lang w:val="en-US"/>
        </w:rPr>
        <w:t xml:space="preserve"> p.Ociepka, Ing.Zachar</w:t>
      </w:r>
      <w:r w:rsidR="0064019C">
        <w:rPr>
          <w:rFonts w:ascii="Tahoma" w:hAnsi="Tahoma" w:cs="Tahoma"/>
          <w:lang w:val="en-US"/>
        </w:rPr>
        <w:t xml:space="preserve"> </w:t>
      </w:r>
    </w:p>
    <w:p w:rsidR="006E211C" w:rsidRPr="00992F89" w:rsidRDefault="00870CBE" w:rsidP="006E211C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lang w:val="en-US"/>
        </w:rPr>
      </w:pPr>
      <w:r>
        <w:rPr>
          <w:rFonts w:ascii="Tahoma" w:hAnsi="Tahoma" w:cs="Tahoma"/>
          <w:i/>
          <w:u w:val="single"/>
          <w:lang w:val="en-US"/>
        </w:rPr>
        <w:t>Hostů</w:t>
      </w:r>
      <w:r w:rsidR="006E211C" w:rsidRPr="00992F89">
        <w:rPr>
          <w:rFonts w:ascii="Tahoma" w:hAnsi="Tahoma" w:cs="Tahoma"/>
          <w:i/>
          <w:u w:val="single"/>
          <w:lang w:val="en-US"/>
        </w:rPr>
        <w:t>:</w:t>
      </w:r>
      <w:r w:rsidR="006E211C" w:rsidRPr="00992F89">
        <w:rPr>
          <w:rFonts w:ascii="Tahoma" w:hAnsi="Tahoma" w:cs="Tahoma"/>
          <w:b/>
          <w:lang w:val="en-US"/>
        </w:rPr>
        <w:t xml:space="preserve"> </w:t>
      </w:r>
      <w:r w:rsidR="006E211C" w:rsidRPr="00992F89">
        <w:rPr>
          <w:rFonts w:ascii="Tahoma" w:hAnsi="Tahoma" w:cs="Tahoma"/>
          <w:lang w:val="en-US"/>
        </w:rPr>
        <w:t>p. Kopecký</w:t>
      </w:r>
      <w:r w:rsidR="00CD58CA">
        <w:rPr>
          <w:rFonts w:ascii="Tahoma" w:hAnsi="Tahoma" w:cs="Tahoma"/>
          <w:lang w:val="en-US"/>
        </w:rPr>
        <w:t xml:space="preserve"> V.</w:t>
      </w:r>
      <w:r w:rsidR="00BC238B">
        <w:rPr>
          <w:rFonts w:ascii="Tahoma" w:hAnsi="Tahoma" w:cs="Tahoma"/>
          <w:lang w:val="en-US"/>
        </w:rPr>
        <w:t>,</w:t>
      </w:r>
      <w:r w:rsidR="005F08F3">
        <w:rPr>
          <w:rFonts w:ascii="Tahoma" w:hAnsi="Tahoma" w:cs="Tahoma"/>
          <w:lang w:val="en-US"/>
        </w:rPr>
        <w:t xml:space="preserve"> </w:t>
      </w:r>
      <w:bookmarkStart w:id="0" w:name="_GoBack"/>
      <w:bookmarkEnd w:id="0"/>
      <w:r w:rsidR="006E211C" w:rsidRPr="00992F89">
        <w:rPr>
          <w:rFonts w:ascii="Tahoma" w:hAnsi="Tahoma" w:cs="Tahoma"/>
          <w:lang w:val="en-US"/>
        </w:rPr>
        <w:t>jednatel AKP</w:t>
      </w:r>
      <w:r w:rsidR="0064019C">
        <w:rPr>
          <w:rFonts w:ascii="Tahoma" w:hAnsi="Tahoma" w:cs="Tahoma"/>
          <w:lang w:val="en-US"/>
        </w:rPr>
        <w:t xml:space="preserve">  </w:t>
      </w:r>
    </w:p>
    <w:p w:rsidR="005610EF" w:rsidRDefault="005610EF" w:rsidP="006E211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Cs/>
        </w:rPr>
      </w:pPr>
    </w:p>
    <w:p w:rsidR="006E211C" w:rsidRDefault="006E211C" w:rsidP="006E211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Cs/>
        </w:rPr>
      </w:pPr>
      <w:r w:rsidRPr="00992F89">
        <w:rPr>
          <w:rFonts w:ascii="Tahoma" w:hAnsi="Tahoma" w:cs="Tahoma"/>
          <w:b/>
          <w:bCs/>
          <w:iCs/>
        </w:rPr>
        <w:t>se výbor zabýval:</w:t>
      </w:r>
    </w:p>
    <w:p w:rsidR="009E58AA" w:rsidRPr="009E58AA" w:rsidRDefault="009321D7" w:rsidP="009321D7">
      <w:pPr>
        <w:pStyle w:val="Standard"/>
        <w:numPr>
          <w:ilvl w:val="0"/>
          <w:numId w:val="24"/>
        </w:numPr>
        <w:ind w:left="284" w:hanging="284"/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</w:pPr>
      <w:r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  <w:t xml:space="preserve"> </w:t>
      </w:r>
      <w:r w:rsidR="00BB2388"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  <w:t xml:space="preserve"> </w:t>
      </w:r>
      <w:r w:rsidR="00AA15C6"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  <w:t xml:space="preserve">Zpráva </w:t>
      </w:r>
      <w:r w:rsidR="009E58AA" w:rsidRPr="009E58AA"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  <w:t>jednatele AKP za uplynulé období od poslední schůze V+RK:</w:t>
      </w:r>
    </w:p>
    <w:p w:rsidR="00D30AF0" w:rsidRPr="00D30AF0" w:rsidRDefault="00D30AF0" w:rsidP="005F08F3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 w:rsidRPr="00D30AF0">
        <w:rPr>
          <w:rFonts w:ascii="Cambria" w:hAnsi="Cambria" w:cs="Cambria"/>
          <w:sz w:val="26"/>
          <w:szCs w:val="26"/>
        </w:rPr>
        <w:t>o členství požádal</w:t>
      </w:r>
      <w:r w:rsidR="003C3795">
        <w:rPr>
          <w:rFonts w:ascii="Cambria" w:hAnsi="Cambria" w:cs="Cambria"/>
          <w:sz w:val="26"/>
          <w:szCs w:val="26"/>
        </w:rPr>
        <w:t xml:space="preserve"> 1 z</w:t>
      </w:r>
      <w:r w:rsidRPr="00D30AF0">
        <w:rPr>
          <w:rFonts w:ascii="Cambria" w:hAnsi="Cambria" w:cs="Cambria"/>
          <w:sz w:val="26"/>
          <w:szCs w:val="26"/>
        </w:rPr>
        <w:t>ájemc</w:t>
      </w:r>
      <w:r w:rsidR="003C3795">
        <w:rPr>
          <w:rFonts w:ascii="Cambria" w:hAnsi="Cambria" w:cs="Cambria"/>
          <w:sz w:val="26"/>
          <w:szCs w:val="26"/>
        </w:rPr>
        <w:t>e</w:t>
      </w:r>
      <w:r>
        <w:rPr>
          <w:rFonts w:ascii="Cambria" w:hAnsi="Cambria" w:cs="Cambria"/>
          <w:sz w:val="26"/>
          <w:szCs w:val="26"/>
        </w:rPr>
        <w:t>,</w:t>
      </w:r>
    </w:p>
    <w:p w:rsidR="00D30AF0" w:rsidRDefault="00D30AF0" w:rsidP="005F08F3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ke dni </w:t>
      </w:r>
      <w:r w:rsidR="003C3795">
        <w:rPr>
          <w:rFonts w:ascii="Cambria" w:hAnsi="Cambria" w:cs="Cambria"/>
          <w:sz w:val="26"/>
          <w:szCs w:val="26"/>
        </w:rPr>
        <w:t xml:space="preserve">1.10.2019 má </w:t>
      </w:r>
      <w:r>
        <w:rPr>
          <w:rFonts w:ascii="Cambria" w:hAnsi="Cambria" w:cs="Cambria"/>
          <w:sz w:val="26"/>
          <w:szCs w:val="26"/>
        </w:rPr>
        <w:t>AKP 41</w:t>
      </w:r>
      <w:r w:rsidR="003C3795">
        <w:rPr>
          <w:rFonts w:ascii="Cambria" w:hAnsi="Cambria" w:cs="Cambria"/>
          <w:sz w:val="26"/>
          <w:szCs w:val="26"/>
        </w:rPr>
        <w:t>9</w:t>
      </w:r>
      <w:r>
        <w:rPr>
          <w:rFonts w:ascii="Cambria" w:hAnsi="Cambria" w:cs="Cambria"/>
          <w:sz w:val="26"/>
          <w:szCs w:val="26"/>
        </w:rPr>
        <w:t xml:space="preserve"> členů,</w:t>
      </w:r>
    </w:p>
    <w:p w:rsidR="00D30AF0" w:rsidRDefault="00D30AF0" w:rsidP="005F08F3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nájmy a pronájmy za </w:t>
      </w:r>
      <w:r w:rsidR="003C3795">
        <w:rPr>
          <w:rFonts w:ascii="Cambria" w:hAnsi="Cambria" w:cs="Cambria"/>
          <w:sz w:val="26"/>
          <w:szCs w:val="26"/>
        </w:rPr>
        <w:t>září</w:t>
      </w:r>
      <w:r>
        <w:rPr>
          <w:rFonts w:ascii="Cambria" w:hAnsi="Cambria" w:cs="Cambria"/>
          <w:sz w:val="26"/>
          <w:szCs w:val="26"/>
        </w:rPr>
        <w:t xml:space="preserve"> 2019 byly uhrazeny,</w:t>
      </w:r>
    </w:p>
    <w:p w:rsidR="00DF1F7A" w:rsidRPr="00DF1F7A" w:rsidRDefault="00DF1F7A" w:rsidP="005F08F3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 w:rsidRPr="00DF1F7A">
        <w:rPr>
          <w:rFonts w:ascii="Cambria" w:hAnsi="Cambria" w:cs="Cambria"/>
          <w:sz w:val="26"/>
          <w:szCs w:val="26"/>
        </w:rPr>
        <w:t>volný je jeden garážový box (č. 340</w:t>
      </w:r>
      <w:r w:rsidR="005F08F3">
        <w:rPr>
          <w:rFonts w:ascii="Cambria" w:hAnsi="Cambria" w:cs="Cambria"/>
          <w:sz w:val="26"/>
          <w:szCs w:val="26"/>
        </w:rPr>
        <w:t xml:space="preserve"> – moto); přiděleny 4 garážové </w:t>
      </w:r>
      <w:r w:rsidRPr="00DF1F7A">
        <w:rPr>
          <w:rFonts w:ascii="Cambria" w:hAnsi="Cambria" w:cs="Cambria"/>
          <w:sz w:val="26"/>
          <w:szCs w:val="26"/>
        </w:rPr>
        <w:t>boxy , 1 člen čeká v</w:t>
      </w:r>
      <w:r>
        <w:rPr>
          <w:rFonts w:ascii="Cambria" w:hAnsi="Cambria" w:cs="Cambria"/>
          <w:sz w:val="26"/>
          <w:szCs w:val="26"/>
        </w:rPr>
        <w:t> </w:t>
      </w:r>
      <w:r w:rsidRPr="00DF1F7A">
        <w:rPr>
          <w:rFonts w:ascii="Cambria" w:hAnsi="Cambria" w:cs="Cambria"/>
          <w:sz w:val="26"/>
          <w:szCs w:val="26"/>
        </w:rPr>
        <w:t>pořadníku</w:t>
      </w:r>
      <w:r>
        <w:rPr>
          <w:rFonts w:ascii="Cambria" w:hAnsi="Cambria" w:cs="Cambria"/>
          <w:sz w:val="26"/>
          <w:szCs w:val="26"/>
        </w:rPr>
        <w:t>,</w:t>
      </w:r>
    </w:p>
    <w:p w:rsidR="00DF1F7A" w:rsidRDefault="00DF1F7A" w:rsidP="005F08F3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bylo přiděleno 9 nových garážových stání, 1 stání je volné, není veden žádný zájemce,</w:t>
      </w:r>
    </w:p>
    <w:p w:rsidR="00DF1F7A" w:rsidRPr="00DF1F7A" w:rsidRDefault="00DF1F7A" w:rsidP="005F08F3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 w:rsidRPr="00DF1F7A">
        <w:rPr>
          <w:rFonts w:ascii="Cambria" w:hAnsi="Cambria" w:cs="Cambria"/>
          <w:sz w:val="26"/>
          <w:szCs w:val="26"/>
        </w:rPr>
        <w:t xml:space="preserve">jednatel ve spolupráci s p. Frankem provedli vyznačení a očíslování nově vzniklých </w:t>
      </w:r>
      <w:r>
        <w:rPr>
          <w:rFonts w:ascii="Cambria" w:hAnsi="Cambria" w:cs="Cambria"/>
          <w:sz w:val="26"/>
          <w:szCs w:val="26"/>
        </w:rPr>
        <w:t>1</w:t>
      </w:r>
      <w:r w:rsidRPr="00DF1F7A">
        <w:rPr>
          <w:rFonts w:ascii="Cambria" w:hAnsi="Cambria" w:cs="Cambria"/>
          <w:sz w:val="26"/>
          <w:szCs w:val="26"/>
        </w:rPr>
        <w:t>0 parkovacích stání za myčkou</w:t>
      </w:r>
      <w:r>
        <w:rPr>
          <w:rFonts w:ascii="Cambria" w:hAnsi="Cambria" w:cs="Cambria"/>
          <w:sz w:val="26"/>
          <w:szCs w:val="26"/>
        </w:rPr>
        <w:t>,</w:t>
      </w:r>
    </w:p>
    <w:p w:rsidR="00DF1F7A" w:rsidRPr="005F08F3" w:rsidRDefault="00DF1F7A" w:rsidP="00D711B1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 w:rsidRPr="005F08F3">
        <w:rPr>
          <w:rFonts w:ascii="Cambria" w:hAnsi="Cambria" w:cs="Cambria"/>
          <w:sz w:val="26"/>
          <w:szCs w:val="26"/>
        </w:rPr>
        <w:t>ve věci nových parkovacích stání zaslána objednávka fě DALSIKO na dodání a</w:t>
      </w:r>
      <w:r w:rsidR="005F08F3" w:rsidRPr="005F08F3">
        <w:rPr>
          <w:rFonts w:ascii="Cambria" w:hAnsi="Cambria" w:cs="Cambria"/>
          <w:sz w:val="26"/>
          <w:szCs w:val="26"/>
        </w:rPr>
        <w:t> </w:t>
      </w:r>
      <w:r w:rsidRPr="005F08F3">
        <w:rPr>
          <w:rFonts w:ascii="Cambria" w:hAnsi="Cambria" w:cs="Cambria"/>
          <w:sz w:val="26"/>
          <w:szCs w:val="26"/>
        </w:rPr>
        <w:t>instalaci značky „Dej přednost v jízdě“ s využitím patky a stojanu ve vlastnictví AKP; bylo objednáno dodání a instalace osvětlení, držák zhotoví p. Frank a fa Trnečka dodá nacenění 1 ks bezpečnostní kamery do 4.10.2019,</w:t>
      </w:r>
    </w:p>
    <w:p w:rsidR="00DF1F7A" w:rsidRPr="005F08F3" w:rsidRDefault="00DF1F7A" w:rsidP="00AD79E2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 w:rsidRPr="005F08F3">
        <w:rPr>
          <w:rFonts w:ascii="Cambria" w:hAnsi="Cambria" w:cs="Cambria"/>
          <w:sz w:val="26"/>
          <w:szCs w:val="26"/>
        </w:rPr>
        <w:t>u křídlové brány do CO krytu došlo 12.9.2019 k dodatečnému šetření realizace</w:t>
      </w:r>
      <w:r w:rsidR="005F08F3">
        <w:rPr>
          <w:rFonts w:ascii="Cambria" w:hAnsi="Cambria" w:cs="Cambria"/>
          <w:sz w:val="26"/>
          <w:szCs w:val="26"/>
        </w:rPr>
        <w:t xml:space="preserve"> </w:t>
      </w:r>
      <w:r w:rsidRPr="005F08F3">
        <w:rPr>
          <w:rFonts w:ascii="Cambria" w:hAnsi="Cambria" w:cs="Cambria"/>
          <w:sz w:val="26"/>
          <w:szCs w:val="26"/>
        </w:rPr>
        <w:t>a</w:t>
      </w:r>
      <w:r w:rsidR="005F08F3">
        <w:rPr>
          <w:rFonts w:ascii="Cambria" w:hAnsi="Cambria" w:cs="Cambria"/>
          <w:sz w:val="26"/>
          <w:szCs w:val="26"/>
        </w:rPr>
        <w:t> </w:t>
      </w:r>
      <w:r w:rsidRPr="005F08F3">
        <w:rPr>
          <w:rFonts w:ascii="Cambria" w:hAnsi="Cambria" w:cs="Cambria"/>
          <w:sz w:val="26"/>
          <w:szCs w:val="26"/>
        </w:rPr>
        <w:t>konzultaci ve věci, za účasti Ing. Ulvra, jednatele a p. Tesaře kvůli dořešení technických detailů; fa Tesař vyhotoví novou výkresovou dokumentaci,</w:t>
      </w:r>
    </w:p>
    <w:p w:rsidR="00DF1F7A" w:rsidRDefault="00DF1F7A" w:rsidP="005F08F3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p. Frank provádí čištění garážových boxů dle domluvy se členy,</w:t>
      </w:r>
    </w:p>
    <w:p w:rsidR="00DF1F7A" w:rsidRPr="00DF1F7A" w:rsidRDefault="00DF1F7A" w:rsidP="005F08F3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 w:rsidRPr="00DF1F7A">
        <w:rPr>
          <w:rFonts w:ascii="Cambria" w:hAnsi="Cambria" w:cs="Cambria"/>
          <w:sz w:val="26"/>
          <w:szCs w:val="26"/>
        </w:rPr>
        <w:t>zatékání vody do suterénu přes anglické dvorky v době přívalových dešťů – p.Frank provedl opravu utěsněním</w:t>
      </w:r>
      <w:r>
        <w:rPr>
          <w:rFonts w:ascii="Cambria" w:hAnsi="Cambria" w:cs="Cambria"/>
          <w:sz w:val="26"/>
          <w:szCs w:val="26"/>
        </w:rPr>
        <w:t>,</w:t>
      </w:r>
    </w:p>
    <w:p w:rsidR="00DF1F7A" w:rsidRDefault="00DF1F7A" w:rsidP="005F08F3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se</w:t>
      </w:r>
      <w:r w:rsidR="00F73278">
        <w:rPr>
          <w:rFonts w:ascii="Cambria" w:hAnsi="Cambria" w:cs="Cambria"/>
          <w:sz w:val="26"/>
          <w:szCs w:val="26"/>
        </w:rPr>
        <w:t>čení</w:t>
      </w:r>
      <w:r>
        <w:rPr>
          <w:rFonts w:ascii="Cambria" w:hAnsi="Cambria" w:cs="Cambria"/>
          <w:sz w:val="26"/>
          <w:szCs w:val="26"/>
        </w:rPr>
        <w:t xml:space="preserve"> trávy v areálu  AKP - Ing. Ulvr daroval el. sekačku AKP,</w:t>
      </w:r>
    </w:p>
    <w:p w:rsidR="00DF1F7A" w:rsidRDefault="00DF1F7A" w:rsidP="005F08F3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ve věci odstranění revizních závad tobogánů byly osloveny následující fy s</w:t>
      </w:r>
      <w:r w:rsidR="005F08F3">
        <w:rPr>
          <w:rFonts w:ascii="Cambria" w:hAnsi="Cambria" w:cs="Cambria"/>
          <w:sz w:val="26"/>
          <w:szCs w:val="26"/>
        </w:rPr>
        <w:t> </w:t>
      </w:r>
      <w:r>
        <w:rPr>
          <w:rFonts w:ascii="Cambria" w:hAnsi="Cambria" w:cs="Cambria"/>
          <w:sz w:val="26"/>
          <w:szCs w:val="26"/>
        </w:rPr>
        <w:t>výsledky:</w:t>
      </w:r>
    </w:p>
    <w:p w:rsidR="00DF1F7A" w:rsidRDefault="00DF1F7A" w:rsidP="005F08F3">
      <w:pPr>
        <w:pStyle w:val="Standard"/>
        <w:ind w:left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1. Mostové jeřáby První Jílovská a.s., Jílové u Prahy – drobné zakázky nedělají</w:t>
      </w:r>
    </w:p>
    <w:p w:rsidR="00DF1F7A" w:rsidRDefault="00DF1F7A" w:rsidP="005F08F3">
      <w:pPr>
        <w:pStyle w:val="Standard"/>
        <w:ind w:left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2. Halové systémy Brno – nedělají rekonstrukce</w:t>
      </w:r>
    </w:p>
    <w:p w:rsidR="00DF1F7A" w:rsidRDefault="00DF1F7A" w:rsidP="005F08F3">
      <w:pPr>
        <w:pStyle w:val="Standard"/>
        <w:ind w:left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3. Montema s.r.o., Otrokovice – cenová nabídka Kč=214.180,-- </w:t>
      </w:r>
    </w:p>
    <w:p w:rsidR="00DF1F7A" w:rsidRDefault="00DF1F7A" w:rsidP="005F08F3">
      <w:pPr>
        <w:pStyle w:val="Standard"/>
        <w:ind w:left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4. AXIS a.s., Hradec Králové – na zaslaný e-mail s revizní zprávou není dosud odpověď</w:t>
      </w:r>
    </w:p>
    <w:p w:rsidR="00DF1F7A" w:rsidRDefault="00DF1F7A" w:rsidP="005F08F3">
      <w:pPr>
        <w:pStyle w:val="Standard"/>
        <w:ind w:left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5. STEELNAP, s.r.o., Napajedla – cenová nabídka Kč=256.850,--</w:t>
      </w:r>
    </w:p>
    <w:p w:rsidR="00DF1F7A" w:rsidRDefault="00DF1F7A" w:rsidP="005F08F3">
      <w:pPr>
        <w:pStyle w:val="Standard"/>
        <w:ind w:left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6. TRIOMETAL Holešov – cenová nabídka Kč=278.890,--</w:t>
      </w:r>
    </w:p>
    <w:p w:rsidR="00DF1F7A" w:rsidRPr="005F08F3" w:rsidRDefault="00DF1F7A" w:rsidP="000A69C6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 w:rsidRPr="005F08F3">
        <w:rPr>
          <w:rFonts w:ascii="Cambria" w:hAnsi="Cambria" w:cs="Cambria"/>
          <w:sz w:val="26"/>
          <w:szCs w:val="26"/>
        </w:rPr>
        <w:t>ve věci odstranění nedostatků v boxu č. 82 převzal p. Prášil písemné upozornění na</w:t>
      </w:r>
      <w:r w:rsidR="005F08F3">
        <w:rPr>
          <w:rFonts w:ascii="Cambria" w:hAnsi="Cambria" w:cs="Cambria"/>
          <w:sz w:val="26"/>
          <w:szCs w:val="26"/>
        </w:rPr>
        <w:t> </w:t>
      </w:r>
      <w:r w:rsidRPr="005F08F3">
        <w:rPr>
          <w:rFonts w:ascii="Cambria" w:hAnsi="Cambria" w:cs="Cambria"/>
          <w:sz w:val="26"/>
          <w:szCs w:val="26"/>
        </w:rPr>
        <w:t>umístění nadměrného počtu pneu, nápravu dosud neprovedl</w:t>
      </w:r>
      <w:r w:rsidR="00D67D0F" w:rsidRPr="005F08F3">
        <w:rPr>
          <w:rFonts w:ascii="Cambria" w:hAnsi="Cambria" w:cs="Cambria"/>
          <w:sz w:val="26"/>
          <w:szCs w:val="26"/>
        </w:rPr>
        <w:t>,</w:t>
      </w:r>
    </w:p>
    <w:p w:rsidR="00DF1F7A" w:rsidRPr="00D67D0F" w:rsidRDefault="00DF1F7A" w:rsidP="005F08F3">
      <w:pPr>
        <w:pStyle w:val="Standard"/>
        <w:numPr>
          <w:ilvl w:val="0"/>
          <w:numId w:val="34"/>
        </w:numPr>
        <w:jc w:val="both"/>
        <w:rPr>
          <w:rFonts w:ascii="Cambria" w:hAnsi="Cambria" w:cs="Cambria"/>
          <w:sz w:val="26"/>
          <w:szCs w:val="26"/>
        </w:rPr>
      </w:pPr>
      <w:r w:rsidRPr="00D67D0F">
        <w:rPr>
          <w:rFonts w:ascii="Cambria" w:hAnsi="Cambria" w:cs="Cambria"/>
          <w:sz w:val="26"/>
          <w:szCs w:val="26"/>
        </w:rPr>
        <w:t>náj</w:t>
      </w:r>
      <w:r w:rsidR="00D67D0F" w:rsidRPr="00D67D0F">
        <w:rPr>
          <w:rFonts w:ascii="Cambria" w:hAnsi="Cambria" w:cs="Cambria"/>
          <w:sz w:val="26"/>
          <w:szCs w:val="26"/>
        </w:rPr>
        <w:t xml:space="preserve">emce </w:t>
      </w:r>
      <w:r w:rsidRPr="00D67D0F">
        <w:rPr>
          <w:rFonts w:ascii="Cambria" w:hAnsi="Cambria" w:cs="Cambria"/>
          <w:sz w:val="26"/>
          <w:szCs w:val="26"/>
        </w:rPr>
        <w:t>tanečního sálu AKP podal žádost o schválení vymalování</w:t>
      </w:r>
      <w:r w:rsidR="00D67D0F" w:rsidRPr="00D67D0F">
        <w:rPr>
          <w:rFonts w:ascii="Cambria" w:hAnsi="Cambria" w:cs="Cambria"/>
          <w:sz w:val="26"/>
          <w:szCs w:val="26"/>
        </w:rPr>
        <w:t xml:space="preserve"> </w:t>
      </w:r>
      <w:r w:rsidRPr="00D67D0F">
        <w:rPr>
          <w:rFonts w:ascii="Cambria" w:hAnsi="Cambria" w:cs="Cambria"/>
          <w:sz w:val="26"/>
          <w:szCs w:val="26"/>
        </w:rPr>
        <w:t xml:space="preserve">vstupní stěny </w:t>
      </w:r>
      <w:r w:rsidRPr="00D67D0F">
        <w:rPr>
          <w:rFonts w:ascii="Cambria" w:hAnsi="Cambria" w:cs="Cambria"/>
          <w:sz w:val="26"/>
          <w:szCs w:val="26"/>
        </w:rPr>
        <w:lastRenderedPageBreak/>
        <w:t>do</w:t>
      </w:r>
      <w:r w:rsidR="005F08F3">
        <w:rPr>
          <w:rFonts w:ascii="Cambria" w:hAnsi="Cambria" w:cs="Cambria"/>
          <w:sz w:val="26"/>
          <w:szCs w:val="26"/>
        </w:rPr>
        <w:t> </w:t>
      </w:r>
      <w:r w:rsidRPr="00D67D0F">
        <w:rPr>
          <w:rFonts w:ascii="Cambria" w:hAnsi="Cambria" w:cs="Cambria"/>
          <w:sz w:val="26"/>
          <w:szCs w:val="26"/>
        </w:rPr>
        <w:t>sálu na vlastní náklady</w:t>
      </w:r>
      <w:r w:rsidR="00D67D0F">
        <w:rPr>
          <w:rFonts w:ascii="Cambria" w:hAnsi="Cambria" w:cs="Cambria"/>
          <w:sz w:val="26"/>
          <w:szCs w:val="26"/>
        </w:rPr>
        <w:t>.</w:t>
      </w:r>
    </w:p>
    <w:p w:rsidR="00BC238B" w:rsidRDefault="00BC238B" w:rsidP="0007797B">
      <w:pPr>
        <w:pStyle w:val="Standard"/>
        <w:autoSpaceDE w:val="0"/>
        <w:adjustRightInd w:val="0"/>
        <w:ind w:right="284"/>
        <w:rPr>
          <w:rFonts w:ascii="Tahoma" w:hAnsi="Tahoma" w:cs="Tahoma"/>
          <w:bCs/>
          <w:i/>
          <w:iCs/>
        </w:rPr>
      </w:pPr>
      <w:r w:rsidRPr="0007797B">
        <w:rPr>
          <w:rFonts w:ascii="Tahoma" w:hAnsi="Tahoma" w:cs="Tahoma"/>
          <w:bCs/>
          <w:i/>
          <w:iCs/>
        </w:rPr>
        <w:t>Výbor vzal zprávu jednatele na vědomí.</w:t>
      </w:r>
    </w:p>
    <w:p w:rsidR="008A1928" w:rsidRDefault="00BA5766" w:rsidP="00A16E6A">
      <w:pPr>
        <w:pStyle w:val="Standard"/>
        <w:numPr>
          <w:ilvl w:val="0"/>
          <w:numId w:val="24"/>
        </w:numPr>
        <w:ind w:left="0" w:firstLine="0"/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</w:pPr>
      <w:r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  <w:t>a</w:t>
      </w:r>
      <w:r w:rsidR="00346A80" w:rsidRPr="006E0865"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  <w:t>d Zpráva jednatele AKP:</w:t>
      </w:r>
    </w:p>
    <w:p w:rsidR="000D4473" w:rsidRPr="006E0865" w:rsidRDefault="000D4473" w:rsidP="000D4473">
      <w:pPr>
        <w:pStyle w:val="Standard"/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</w:pPr>
    </w:p>
    <w:p w:rsidR="00A80367" w:rsidRDefault="00A80367" w:rsidP="002F1AB6">
      <w:pPr>
        <w:pStyle w:val="Standard"/>
        <w:numPr>
          <w:ilvl w:val="0"/>
          <w:numId w:val="13"/>
        </w:numPr>
        <w:ind w:right="1"/>
        <w:jc w:val="both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Přijetí nových členů AKP:</w:t>
      </w:r>
    </w:p>
    <w:p w:rsidR="00A80367" w:rsidRDefault="00A80367" w:rsidP="002B631C">
      <w:pPr>
        <w:pStyle w:val="Standard"/>
        <w:tabs>
          <w:tab w:val="left" w:pos="1022"/>
        </w:tabs>
        <w:ind w:left="720"/>
        <w:jc w:val="both"/>
        <w:rPr>
          <w:rFonts w:ascii="Cambria" w:hAnsi="Cambria" w:cs="Cambria"/>
          <w:i/>
          <w:iCs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Předseda – při splnění ust.</w:t>
      </w:r>
      <w:r w:rsidR="00804BA2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>Čl. 3 odst. 2 Stanov</w:t>
      </w:r>
      <w:r w:rsidR="005150D3">
        <w:rPr>
          <w:rFonts w:ascii="Cambria" w:hAnsi="Cambria" w:cs="Cambria"/>
          <w:sz w:val="26"/>
          <w:szCs w:val="26"/>
        </w:rPr>
        <w:t xml:space="preserve"> AKP vyzval výbor k vyjádření se</w:t>
      </w:r>
      <w:r>
        <w:rPr>
          <w:rFonts w:ascii="Cambria" w:hAnsi="Cambria" w:cs="Cambria"/>
          <w:sz w:val="26"/>
          <w:szCs w:val="26"/>
        </w:rPr>
        <w:t xml:space="preserve"> k</w:t>
      </w:r>
      <w:r w:rsidR="005F08F3">
        <w:rPr>
          <w:rFonts w:ascii="Cambria" w:hAnsi="Cambria" w:cs="Cambria"/>
          <w:sz w:val="26"/>
          <w:szCs w:val="26"/>
        </w:rPr>
        <w:t> </w:t>
      </w:r>
      <w:r>
        <w:rPr>
          <w:rFonts w:ascii="Cambria" w:hAnsi="Cambria" w:cs="Cambria"/>
          <w:sz w:val="26"/>
          <w:szCs w:val="26"/>
        </w:rPr>
        <w:t>citovan</w:t>
      </w:r>
      <w:r w:rsidR="0007797B">
        <w:rPr>
          <w:rFonts w:ascii="Cambria" w:hAnsi="Cambria" w:cs="Cambria"/>
          <w:sz w:val="26"/>
          <w:szCs w:val="26"/>
        </w:rPr>
        <w:t>é</w:t>
      </w:r>
      <w:r>
        <w:rPr>
          <w:rFonts w:ascii="Cambria" w:hAnsi="Cambria" w:cs="Cambria"/>
          <w:sz w:val="26"/>
          <w:szCs w:val="26"/>
        </w:rPr>
        <w:t xml:space="preserve"> osob</w:t>
      </w:r>
      <w:r w:rsidR="0007797B">
        <w:rPr>
          <w:rFonts w:ascii="Cambria" w:hAnsi="Cambria" w:cs="Cambria"/>
          <w:sz w:val="26"/>
          <w:szCs w:val="26"/>
        </w:rPr>
        <w:t>ě</w:t>
      </w:r>
      <w:r>
        <w:rPr>
          <w:rFonts w:ascii="Cambria" w:hAnsi="Cambria" w:cs="Cambria"/>
          <w:sz w:val="26"/>
          <w:szCs w:val="26"/>
        </w:rPr>
        <w:t>; bez ohlasu</w:t>
      </w:r>
      <w:r w:rsidR="005150D3">
        <w:rPr>
          <w:rFonts w:ascii="Cambria" w:hAnsi="Cambria" w:cs="Cambria"/>
          <w:sz w:val="26"/>
          <w:szCs w:val="26"/>
        </w:rPr>
        <w:t>. V</w:t>
      </w:r>
      <w:r>
        <w:rPr>
          <w:rFonts w:ascii="Cambria" w:hAnsi="Cambria" w:cs="Cambria"/>
          <w:sz w:val="26"/>
          <w:szCs w:val="26"/>
        </w:rPr>
        <w:t>e věci hlasov</w:t>
      </w:r>
      <w:r w:rsidR="005150D3">
        <w:rPr>
          <w:rFonts w:ascii="Cambria" w:hAnsi="Cambria" w:cs="Cambria"/>
          <w:sz w:val="26"/>
          <w:szCs w:val="26"/>
        </w:rPr>
        <w:t>áno</w:t>
      </w:r>
      <w:r>
        <w:rPr>
          <w:rFonts w:ascii="Cambria" w:hAnsi="Cambria" w:cs="Cambria"/>
          <w:sz w:val="26"/>
          <w:szCs w:val="26"/>
        </w:rPr>
        <w:t>, přijetí jednohlas</w:t>
      </w:r>
      <w:r w:rsidR="005150D3">
        <w:rPr>
          <w:rFonts w:ascii="Cambria" w:hAnsi="Cambria" w:cs="Cambria"/>
          <w:sz w:val="26"/>
          <w:szCs w:val="26"/>
        </w:rPr>
        <w:t>n</w:t>
      </w:r>
      <w:r>
        <w:rPr>
          <w:rFonts w:ascii="Cambria" w:hAnsi="Cambria" w:cs="Cambria"/>
          <w:sz w:val="26"/>
          <w:szCs w:val="26"/>
        </w:rPr>
        <w:t>é</w:t>
      </w:r>
      <w:r w:rsidR="005150D3">
        <w:rPr>
          <w:rFonts w:ascii="Cambria" w:hAnsi="Cambria" w:cs="Cambria"/>
          <w:sz w:val="26"/>
          <w:szCs w:val="26"/>
        </w:rPr>
        <w:t>.</w:t>
      </w:r>
    </w:p>
    <w:p w:rsidR="005150D3" w:rsidRPr="005150D3" w:rsidRDefault="005150D3" w:rsidP="005150D3">
      <w:pPr>
        <w:pStyle w:val="Standard"/>
        <w:autoSpaceDE w:val="0"/>
        <w:adjustRightInd w:val="0"/>
        <w:ind w:right="284"/>
        <w:rPr>
          <w:rFonts w:ascii="Tahoma" w:hAnsi="Tahoma" w:cs="Tahoma"/>
          <w:bCs/>
          <w:i/>
          <w:iCs/>
        </w:rPr>
      </w:pPr>
      <w:r w:rsidRPr="005150D3">
        <w:rPr>
          <w:rFonts w:ascii="Tahoma" w:hAnsi="Tahoma" w:cs="Tahoma"/>
          <w:bCs/>
          <w:i/>
          <w:iCs/>
        </w:rPr>
        <w:t>Výborem schváleno</w:t>
      </w:r>
    </w:p>
    <w:p w:rsidR="005150D3" w:rsidRDefault="005150D3" w:rsidP="005150D3">
      <w:pPr>
        <w:pStyle w:val="Standard"/>
        <w:tabs>
          <w:tab w:val="left" w:pos="1022"/>
        </w:tabs>
        <w:ind w:left="720"/>
        <w:rPr>
          <w:rFonts w:ascii="Cambria" w:hAnsi="Cambria" w:cs="Cambria"/>
          <w:b/>
          <w:bCs/>
          <w:i/>
          <w:iCs/>
        </w:rPr>
      </w:pPr>
    </w:p>
    <w:p w:rsidR="008F4CE2" w:rsidRPr="008F4CE2" w:rsidRDefault="008F4CE2" w:rsidP="008F4CE2">
      <w:pPr>
        <w:pStyle w:val="Standard"/>
        <w:numPr>
          <w:ilvl w:val="0"/>
          <w:numId w:val="13"/>
        </w:numPr>
        <w:ind w:right="1"/>
        <w:jc w:val="both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Čištění garážových stání:</w:t>
      </w:r>
    </w:p>
    <w:p w:rsidR="00D67D0F" w:rsidRDefault="00D67D0F" w:rsidP="002B631C">
      <w:pPr>
        <w:pStyle w:val="Standard"/>
        <w:tabs>
          <w:tab w:val="left" w:pos="1022"/>
        </w:tabs>
        <w:ind w:left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Předseda vznesl dotaz na počet vyčištěných garáží, kolik je hotových, kolik chybí,</w:t>
      </w:r>
      <w:r w:rsidR="002B631C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>kolik bude hotovo do ČS.</w:t>
      </w:r>
      <w:r w:rsidRPr="00D844AD">
        <w:rPr>
          <w:rFonts w:ascii="Cambria" w:eastAsia="Arial" w:hAnsi="Cambria" w:cs="Cambria"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Jednatel měl dle projednání na předchozí schůzi Výboru a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RK rozeslat členům tabulku s uvedením jednotlivých garážových boxů, které nebyly vyčištěny, což se nestalo a úkol nesplnil. K dotazu předsedy jednatel uvedl, že z původních 69 nevyčištěných garážových boxů kontaktoval 12 členů telefonicky, z toho realizoval vyčištění 8 garážových boxů a 5 má domluveno na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dobu po konání této schůze. Dotaz na počet nevyčištěných garážových boxů padl již na minulé schůzi Výbor</w:t>
      </w:r>
      <w:r w:rsidR="00F73278">
        <w:rPr>
          <w:rFonts w:ascii="Cambria" w:eastAsia="Arial" w:hAnsi="Cambria" w:cs="Cambria"/>
          <w:sz w:val="26"/>
          <w:szCs w:val="26"/>
        </w:rPr>
        <w:t>em</w:t>
      </w:r>
      <w:r>
        <w:rPr>
          <w:rFonts w:ascii="Cambria" w:eastAsia="Arial" w:hAnsi="Cambria" w:cs="Cambria"/>
          <w:sz w:val="26"/>
          <w:szCs w:val="26"/>
        </w:rPr>
        <w:t xml:space="preserve"> a RK bylo apelováno na jednatele, aby všechny členy nevyčištěných boxů kontaktoval e-mailem i telefonicky a při maximálním úsilí dohodl a zrealizoval co nejvíce vyčištění garážových boxů. Bylo </w:t>
      </w:r>
      <w:r w:rsidR="00267998">
        <w:rPr>
          <w:rFonts w:ascii="Cambria" w:eastAsia="Arial" w:hAnsi="Cambria" w:cs="Cambria"/>
          <w:sz w:val="26"/>
          <w:szCs w:val="26"/>
        </w:rPr>
        <w:t xml:space="preserve">uloženo </w:t>
      </w:r>
      <w:r>
        <w:rPr>
          <w:rFonts w:ascii="Cambria" w:eastAsia="Arial" w:hAnsi="Cambria" w:cs="Cambria"/>
          <w:sz w:val="26"/>
          <w:szCs w:val="26"/>
        </w:rPr>
        <w:t>na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jednatel</w:t>
      </w:r>
      <w:r w:rsidR="00267998">
        <w:rPr>
          <w:rFonts w:ascii="Cambria" w:eastAsia="Arial" w:hAnsi="Cambria" w:cs="Cambria"/>
          <w:sz w:val="26"/>
          <w:szCs w:val="26"/>
        </w:rPr>
        <w:t>i</w:t>
      </w:r>
      <w:r>
        <w:rPr>
          <w:rFonts w:ascii="Cambria" w:eastAsia="Arial" w:hAnsi="Cambria" w:cs="Cambria"/>
          <w:sz w:val="26"/>
          <w:szCs w:val="26"/>
        </w:rPr>
        <w:t>, aby rozeslal požadovanou tabulku s nevyčištěnými boxy všem členům Výboru a RK, a to neprodleně.</w:t>
      </w:r>
    </w:p>
    <w:p w:rsidR="00D67D0F" w:rsidRDefault="00D67D0F" w:rsidP="005F08F3">
      <w:pPr>
        <w:pStyle w:val="Standard"/>
        <w:tabs>
          <w:tab w:val="left" w:pos="1022"/>
        </w:tabs>
        <w:ind w:left="709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Ing. Ulvr – dotaz na způsob informování členů AKP ve věci čištění garážových boxů, navrhl stanovit </w:t>
      </w:r>
      <w:r>
        <w:rPr>
          <w:rFonts w:ascii="Cambria" w:eastAsia="Arial" w:hAnsi="Cambria" w:cs="Cambria"/>
          <w:sz w:val="26"/>
          <w:szCs w:val="26"/>
        </w:rPr>
        <w:t>prokazatelně členům termín čištění, při nedodržení uložit sankci.</w:t>
      </w:r>
    </w:p>
    <w:p w:rsidR="00D67D0F" w:rsidRDefault="00D67D0F" w:rsidP="005F08F3">
      <w:pPr>
        <w:pStyle w:val="Standard"/>
        <w:tabs>
          <w:tab w:val="left" w:pos="1022"/>
        </w:tabs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Místopředseda – Jednatel musí zrychlit obvolávání členů ve věci,</w:t>
      </w:r>
    </w:p>
    <w:p w:rsidR="00D67D0F" w:rsidRDefault="00D67D0F" w:rsidP="005F08F3">
      <w:pPr>
        <w:pStyle w:val="Standard"/>
        <w:tabs>
          <w:tab w:val="left" w:pos="1022"/>
        </w:tabs>
        <w:ind w:left="720" w:right="1"/>
        <w:jc w:val="both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– Jednatel nesplnil rozesílání e-mailů ve věci a málo členů obvolal. Je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nezbytně nutné zvýšení aktivity jednatele ve věci</w:t>
      </w:r>
      <w:r w:rsidR="00F63312">
        <w:rPr>
          <w:rFonts w:ascii="Cambria" w:eastAsia="Arial" w:hAnsi="Cambria" w:cs="Cambria"/>
          <w:sz w:val="26"/>
          <w:szCs w:val="26"/>
        </w:rPr>
        <w:t>.</w:t>
      </w:r>
    </w:p>
    <w:p w:rsidR="00407CD9" w:rsidRDefault="000652E3" w:rsidP="000652E3">
      <w:pPr>
        <w:pStyle w:val="Standard"/>
        <w:tabs>
          <w:tab w:val="left" w:pos="1022"/>
        </w:tabs>
        <w:ind w:right="-289"/>
        <w:rPr>
          <w:rFonts w:ascii="Tahoma" w:hAnsi="Tahoma" w:cs="Tahoma"/>
          <w:bCs/>
          <w:i/>
          <w:iCs/>
        </w:rPr>
      </w:pPr>
      <w:r w:rsidRPr="00407CD9">
        <w:rPr>
          <w:rFonts w:ascii="Tahoma" w:hAnsi="Tahoma" w:cs="Tahoma"/>
          <w:bCs/>
          <w:i/>
          <w:iCs/>
        </w:rPr>
        <w:t>Výbor</w:t>
      </w:r>
      <w:r w:rsidR="00F63312">
        <w:rPr>
          <w:rFonts w:ascii="Tahoma" w:hAnsi="Tahoma" w:cs="Tahoma"/>
          <w:bCs/>
          <w:i/>
          <w:iCs/>
        </w:rPr>
        <w:t xml:space="preserve"> vzal na vědomí</w:t>
      </w:r>
      <w:r w:rsidR="00407CD9">
        <w:rPr>
          <w:rFonts w:ascii="Tahoma" w:hAnsi="Tahoma" w:cs="Tahoma"/>
          <w:bCs/>
          <w:i/>
          <w:iCs/>
        </w:rPr>
        <w:t>.</w:t>
      </w:r>
    </w:p>
    <w:p w:rsidR="000652E3" w:rsidRDefault="00407CD9" w:rsidP="000652E3">
      <w:pPr>
        <w:pStyle w:val="Standard"/>
        <w:tabs>
          <w:tab w:val="left" w:pos="1022"/>
        </w:tabs>
        <w:ind w:right="-289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</w:t>
      </w:r>
    </w:p>
    <w:p w:rsidR="00407CD9" w:rsidRPr="00407CD9" w:rsidRDefault="00F63312" w:rsidP="00407CD9">
      <w:pPr>
        <w:pStyle w:val="Standard"/>
        <w:numPr>
          <w:ilvl w:val="0"/>
          <w:numId w:val="13"/>
        </w:numPr>
        <w:ind w:right="1"/>
        <w:jc w:val="both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Rozšíření p</w:t>
      </w:r>
      <w:r w:rsidR="00407CD9" w:rsidRPr="00407CD9">
        <w:rPr>
          <w:rFonts w:ascii="Cambria" w:hAnsi="Cambria" w:cs="Cambria"/>
          <w:b/>
          <w:bCs/>
          <w:sz w:val="26"/>
          <w:szCs w:val="26"/>
        </w:rPr>
        <w:t>arkoviště Bulharská:</w:t>
      </w:r>
    </w:p>
    <w:p w:rsidR="00F63312" w:rsidRDefault="00F63312" w:rsidP="002B631C">
      <w:pPr>
        <w:pStyle w:val="Standard"/>
        <w:tabs>
          <w:tab w:val="left" w:pos="1022"/>
        </w:tabs>
        <w:ind w:left="720" w:right="-289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konstatoval dobrou práci se značením, dotázal se na pronájmy.</w:t>
      </w:r>
    </w:p>
    <w:p w:rsidR="00F63312" w:rsidRDefault="00F63312" w:rsidP="002B631C">
      <w:pPr>
        <w:pStyle w:val="Standard"/>
        <w:tabs>
          <w:tab w:val="left" w:pos="1022"/>
        </w:tabs>
        <w:ind w:left="720" w:right="-289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Jednatel sdělil, že z 10 míst je pronajato 9.</w:t>
      </w:r>
    </w:p>
    <w:p w:rsidR="00F63312" w:rsidRDefault="00F63312" w:rsidP="002B631C">
      <w:pPr>
        <w:pStyle w:val="Standard"/>
        <w:tabs>
          <w:tab w:val="left" w:pos="1022"/>
        </w:tabs>
        <w:ind w:left="720" w:right="-289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– připomněl Jednateli nutnost nabídky 1</w:t>
      </w:r>
      <w:r w:rsidR="002B631C">
        <w:rPr>
          <w:rFonts w:ascii="Cambria" w:eastAsia="Arial" w:hAnsi="Cambria" w:cs="Cambria"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volného parkování.</w:t>
      </w:r>
    </w:p>
    <w:p w:rsidR="00407CD9" w:rsidRDefault="0081096A" w:rsidP="0081096A">
      <w:pPr>
        <w:pStyle w:val="Standard"/>
        <w:tabs>
          <w:tab w:val="left" w:pos="1022"/>
        </w:tabs>
        <w:ind w:right="-289"/>
        <w:rPr>
          <w:rFonts w:ascii="Tahoma" w:hAnsi="Tahoma" w:cs="Tahoma"/>
          <w:bCs/>
          <w:i/>
          <w:iCs/>
        </w:rPr>
      </w:pPr>
      <w:r w:rsidRPr="0081096A">
        <w:rPr>
          <w:rFonts w:ascii="Tahoma" w:hAnsi="Tahoma" w:cs="Tahoma"/>
          <w:bCs/>
          <w:i/>
          <w:iCs/>
        </w:rPr>
        <w:t>Výbor</w:t>
      </w:r>
      <w:r w:rsidR="00407CD9" w:rsidRPr="0081096A">
        <w:rPr>
          <w:rFonts w:ascii="Tahoma" w:hAnsi="Tahoma" w:cs="Tahoma"/>
          <w:bCs/>
          <w:i/>
          <w:iCs/>
        </w:rPr>
        <w:t xml:space="preserve"> vzal na vědomí.</w:t>
      </w:r>
    </w:p>
    <w:p w:rsidR="00F63312" w:rsidRDefault="00F63312" w:rsidP="0081096A">
      <w:pPr>
        <w:pStyle w:val="Standard"/>
        <w:tabs>
          <w:tab w:val="left" w:pos="1022"/>
        </w:tabs>
        <w:ind w:right="-289"/>
        <w:rPr>
          <w:rFonts w:ascii="Tahoma" w:hAnsi="Tahoma" w:cs="Tahoma"/>
          <w:bCs/>
          <w:i/>
          <w:iCs/>
        </w:rPr>
      </w:pPr>
    </w:p>
    <w:p w:rsidR="00F63312" w:rsidRDefault="00F63312" w:rsidP="0081096A">
      <w:pPr>
        <w:pStyle w:val="Standard"/>
        <w:tabs>
          <w:tab w:val="left" w:pos="1022"/>
        </w:tabs>
        <w:ind w:right="-289"/>
        <w:rPr>
          <w:rFonts w:ascii="Tahoma" w:hAnsi="Tahoma" w:cs="Tahoma"/>
          <w:bCs/>
          <w:i/>
          <w:iCs/>
        </w:rPr>
      </w:pPr>
    </w:p>
    <w:p w:rsidR="00F63312" w:rsidRPr="00F63312" w:rsidRDefault="00F63312" w:rsidP="00F63312">
      <w:pPr>
        <w:pStyle w:val="Standard"/>
        <w:numPr>
          <w:ilvl w:val="0"/>
          <w:numId w:val="13"/>
        </w:numPr>
        <w:ind w:right="1"/>
        <w:jc w:val="both"/>
        <w:rPr>
          <w:rFonts w:ascii="Cambria" w:hAnsi="Cambria" w:cs="Cambria"/>
          <w:b/>
          <w:bCs/>
          <w:sz w:val="26"/>
          <w:szCs w:val="26"/>
        </w:rPr>
      </w:pPr>
      <w:r w:rsidRPr="00F63312">
        <w:rPr>
          <w:rFonts w:ascii="Cambria" w:hAnsi="Cambria" w:cs="Cambria"/>
          <w:b/>
          <w:bCs/>
          <w:sz w:val="26"/>
          <w:szCs w:val="26"/>
        </w:rPr>
        <w:t>Nedodržování smlouvy u boxu č. 82 p. Michalem Prášilem:</w:t>
      </w:r>
    </w:p>
    <w:p w:rsidR="00F63312" w:rsidRPr="00F63312" w:rsidRDefault="00F63312" w:rsidP="005F08F3">
      <w:pPr>
        <w:pStyle w:val="Standard"/>
        <w:tabs>
          <w:tab w:val="left" w:pos="1022"/>
        </w:tabs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– Jednatel musí opět prokazatelně kontaktovat tohoto člena a stanovit mu lhůtu k odstranění nedostatků; nebudou-li ve lhůtě odstraněny, bude neprodleně informovat Předsedu, který člena písemně upozorní na porušování smlouvy, vč. případné možnosti zrušení smlouvy. Toto bylo již dohodnuto na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minulé schůzi Výboru a RK. Předseda konstatoval, že opora postupu byla a stále je v provozním řádu i uzavřené smlouvě. Je třeba pokračovat v tom, aby pravidla a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 xml:space="preserve">předpisy, včetně provozního řádu, byly dodržovány a v případě, že k nápravě nedojde, aby jednatel informoval předsedu a bylo vyvozeno odpovídající opatření, včetně případných právních důsledků z toho vyplývajících. </w:t>
      </w:r>
    </w:p>
    <w:p w:rsidR="00F63312" w:rsidRPr="00064973" w:rsidRDefault="00F63312" w:rsidP="00F63312">
      <w:pPr>
        <w:pStyle w:val="Standard"/>
        <w:tabs>
          <w:tab w:val="left" w:pos="1022"/>
        </w:tabs>
        <w:ind w:right="-289"/>
        <w:rPr>
          <w:rFonts w:ascii="Tahoma" w:hAnsi="Tahoma" w:cs="Tahoma"/>
          <w:bCs/>
          <w:i/>
          <w:iCs/>
        </w:rPr>
      </w:pPr>
      <w:r w:rsidRPr="00064973">
        <w:rPr>
          <w:rFonts w:ascii="Tahoma" w:hAnsi="Tahoma" w:cs="Tahoma"/>
          <w:bCs/>
          <w:i/>
          <w:iCs/>
        </w:rPr>
        <w:lastRenderedPageBreak/>
        <w:t>Výbor vzal na vědomí.</w:t>
      </w:r>
    </w:p>
    <w:p w:rsidR="00F63312" w:rsidRDefault="00F63312" w:rsidP="0081096A">
      <w:pPr>
        <w:pStyle w:val="Standard"/>
        <w:tabs>
          <w:tab w:val="left" w:pos="1022"/>
        </w:tabs>
        <w:ind w:right="-289"/>
        <w:rPr>
          <w:rFonts w:ascii="Tahoma" w:hAnsi="Tahoma" w:cs="Tahoma"/>
          <w:bCs/>
          <w:i/>
          <w:iCs/>
        </w:rPr>
      </w:pPr>
    </w:p>
    <w:p w:rsidR="00064973" w:rsidRPr="00064973" w:rsidRDefault="00064973" w:rsidP="00064973">
      <w:pPr>
        <w:pStyle w:val="Standard"/>
        <w:numPr>
          <w:ilvl w:val="0"/>
          <w:numId w:val="13"/>
        </w:numPr>
        <w:ind w:right="1"/>
        <w:jc w:val="both"/>
        <w:rPr>
          <w:rFonts w:ascii="Cambria" w:hAnsi="Cambria" w:cs="Cambria"/>
          <w:b/>
          <w:bCs/>
          <w:sz w:val="26"/>
          <w:szCs w:val="26"/>
        </w:rPr>
      </w:pPr>
      <w:r w:rsidRPr="00064973">
        <w:rPr>
          <w:rFonts w:ascii="Cambria" w:hAnsi="Cambria" w:cs="Cambria"/>
          <w:b/>
          <w:bCs/>
          <w:sz w:val="26"/>
          <w:szCs w:val="26"/>
        </w:rPr>
        <w:t>Elektrická sekačka pro AKP:</w:t>
      </w:r>
    </w:p>
    <w:p w:rsidR="00064973" w:rsidRPr="00064973" w:rsidRDefault="00064973" w:rsidP="00064973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 xml:space="preserve">            Předseda poděkoval Ing. Ulvrovi za výpomoc.</w:t>
      </w:r>
    </w:p>
    <w:p w:rsidR="00064973" w:rsidRPr="00064973" w:rsidRDefault="00064973" w:rsidP="00064973">
      <w:pPr>
        <w:pStyle w:val="Standard"/>
        <w:tabs>
          <w:tab w:val="left" w:pos="1022"/>
        </w:tabs>
        <w:ind w:right="-289"/>
        <w:rPr>
          <w:rFonts w:ascii="Tahoma" w:hAnsi="Tahoma" w:cs="Tahoma"/>
          <w:bCs/>
          <w:i/>
          <w:iCs/>
        </w:rPr>
      </w:pPr>
      <w:r w:rsidRPr="00064973">
        <w:rPr>
          <w:rFonts w:ascii="Tahoma" w:hAnsi="Tahoma" w:cs="Tahoma"/>
          <w:bCs/>
          <w:i/>
          <w:iCs/>
        </w:rPr>
        <w:t>Výbor vzal na vědomí.</w:t>
      </w:r>
    </w:p>
    <w:p w:rsidR="0081096A" w:rsidRDefault="0081096A" w:rsidP="0081096A">
      <w:pPr>
        <w:pStyle w:val="Standard"/>
        <w:tabs>
          <w:tab w:val="left" w:pos="1022"/>
        </w:tabs>
        <w:ind w:right="-289"/>
        <w:rPr>
          <w:rFonts w:ascii="Cambria" w:hAnsi="Cambria" w:cs="Cambria"/>
          <w:b/>
          <w:bCs/>
          <w:sz w:val="26"/>
          <w:szCs w:val="26"/>
        </w:rPr>
      </w:pPr>
    </w:p>
    <w:p w:rsidR="00064973" w:rsidRDefault="00064973" w:rsidP="00064973">
      <w:pPr>
        <w:pStyle w:val="Standard"/>
        <w:numPr>
          <w:ilvl w:val="0"/>
          <w:numId w:val="13"/>
        </w:numPr>
        <w:ind w:right="1"/>
        <w:jc w:val="both"/>
        <w:rPr>
          <w:rFonts w:ascii="Cambria" w:hAnsi="Cambria" w:cs="Cambria"/>
          <w:b/>
          <w:bCs/>
          <w:sz w:val="26"/>
          <w:szCs w:val="26"/>
        </w:rPr>
      </w:pPr>
      <w:r w:rsidRPr="00064973">
        <w:rPr>
          <w:rFonts w:ascii="Cambria" w:hAnsi="Cambria" w:cs="Cambria"/>
          <w:b/>
          <w:bCs/>
          <w:sz w:val="26"/>
          <w:szCs w:val="26"/>
        </w:rPr>
        <w:t>Odstranění revizních závad tobogánů:</w:t>
      </w:r>
    </w:p>
    <w:p w:rsidR="00064973" w:rsidRDefault="00064973" w:rsidP="005F08F3">
      <w:pPr>
        <w:pStyle w:val="Standard"/>
        <w:ind w:left="720" w:right="143"/>
        <w:rPr>
          <w:rFonts w:ascii="Cambria" w:hAnsi="Cambria" w:cs="Cambria"/>
          <w:b/>
          <w:bCs/>
          <w:sz w:val="26"/>
          <w:szCs w:val="26"/>
        </w:rPr>
      </w:pPr>
      <w:r w:rsidRPr="00064973">
        <w:rPr>
          <w:rFonts w:ascii="Cambria" w:eastAsia="Arial" w:hAnsi="Cambria" w:cs="Cambria"/>
          <w:sz w:val="26"/>
          <w:szCs w:val="26"/>
        </w:rPr>
        <w:t xml:space="preserve">Ing. Ulvr vznesl dotaz, jakým způsobem </w:t>
      </w:r>
      <w:r>
        <w:rPr>
          <w:rFonts w:ascii="Cambria" w:eastAsia="Arial" w:hAnsi="Cambria" w:cs="Cambria"/>
          <w:sz w:val="26"/>
          <w:szCs w:val="26"/>
        </w:rPr>
        <w:t xml:space="preserve">se </w:t>
      </w:r>
      <w:r w:rsidRPr="00064973">
        <w:rPr>
          <w:rFonts w:ascii="Cambria" w:eastAsia="Arial" w:hAnsi="Cambria" w:cs="Cambria"/>
          <w:sz w:val="26"/>
          <w:szCs w:val="26"/>
        </w:rPr>
        <w:t>budou cit. firmy práce provádět</w:t>
      </w:r>
      <w:r>
        <w:rPr>
          <w:rFonts w:ascii="Cambria" w:eastAsia="Arial" w:hAnsi="Cambria" w:cs="Cambria"/>
          <w:sz w:val="26"/>
          <w:szCs w:val="26"/>
        </w:rPr>
        <w:t>.</w:t>
      </w:r>
      <w:r w:rsidR="005F08F3">
        <w:rPr>
          <w:rFonts w:ascii="Cambria" w:eastAsia="Arial" w:hAnsi="Cambria" w:cs="Cambria"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Jednatel – informoval, že všem firmám byla zaslán</w:t>
      </w:r>
      <w:r w:rsidRPr="00064973">
        <w:rPr>
          <w:rFonts w:ascii="Cambria" w:eastAsia="Arial" w:hAnsi="Cambria" w:cs="Cambria"/>
          <w:sz w:val="26"/>
          <w:szCs w:val="26"/>
        </w:rPr>
        <w:t xml:space="preserve">a </w:t>
      </w:r>
      <w:r>
        <w:rPr>
          <w:rFonts w:ascii="Cambria" w:eastAsia="Arial" w:hAnsi="Cambria" w:cs="Cambria"/>
          <w:sz w:val="26"/>
          <w:szCs w:val="26"/>
        </w:rPr>
        <w:t>revizní zpráva ve věci</w:t>
      </w:r>
      <w:r w:rsidR="00267998">
        <w:rPr>
          <w:rFonts w:ascii="Cambria" w:eastAsia="Arial" w:hAnsi="Cambria" w:cs="Cambria"/>
          <w:sz w:val="26"/>
          <w:szCs w:val="26"/>
        </w:rPr>
        <w:t>.</w:t>
      </w:r>
    </w:p>
    <w:p w:rsidR="00064973" w:rsidRDefault="00064973" w:rsidP="005F08F3">
      <w:pPr>
        <w:pStyle w:val="Standard"/>
        <w:ind w:left="720" w:right="143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uložil SK AKP, aby věc urychleně projednala, stanovila příp. podmínky</w:t>
      </w:r>
    </w:p>
    <w:p w:rsidR="00064973" w:rsidRPr="00064973" w:rsidRDefault="00064973" w:rsidP="005F08F3">
      <w:pPr>
        <w:pStyle w:val="Standard"/>
        <w:ind w:left="720" w:right="143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a ve spolupráci s Jednatelem vybrala finální firmu ve věci.</w:t>
      </w:r>
    </w:p>
    <w:p w:rsidR="00064973" w:rsidRPr="00064973" w:rsidRDefault="00064973" w:rsidP="00064973">
      <w:pPr>
        <w:pStyle w:val="Standard"/>
        <w:tabs>
          <w:tab w:val="left" w:pos="1022"/>
        </w:tabs>
        <w:ind w:right="-289"/>
        <w:rPr>
          <w:rFonts w:ascii="Tahoma" w:hAnsi="Tahoma" w:cs="Tahoma"/>
          <w:bCs/>
          <w:i/>
          <w:iCs/>
        </w:rPr>
      </w:pPr>
      <w:r w:rsidRPr="00064973">
        <w:rPr>
          <w:rFonts w:ascii="Tahoma" w:hAnsi="Tahoma" w:cs="Tahoma"/>
          <w:bCs/>
          <w:i/>
          <w:iCs/>
        </w:rPr>
        <w:t>Výbor vzal na vědomí.</w:t>
      </w:r>
    </w:p>
    <w:p w:rsidR="00064973" w:rsidRDefault="00064973" w:rsidP="0081096A">
      <w:pPr>
        <w:pStyle w:val="Standard"/>
        <w:tabs>
          <w:tab w:val="left" w:pos="1022"/>
        </w:tabs>
        <w:ind w:right="-289"/>
        <w:rPr>
          <w:rFonts w:ascii="Cambria" w:hAnsi="Cambria" w:cs="Cambria"/>
          <w:b/>
          <w:bCs/>
          <w:sz w:val="26"/>
          <w:szCs w:val="26"/>
        </w:rPr>
      </w:pPr>
    </w:p>
    <w:p w:rsidR="00064973" w:rsidRDefault="00064973" w:rsidP="0081096A">
      <w:pPr>
        <w:pStyle w:val="Standard"/>
        <w:tabs>
          <w:tab w:val="left" w:pos="1022"/>
        </w:tabs>
        <w:ind w:right="-289"/>
        <w:rPr>
          <w:rFonts w:ascii="Cambria" w:hAnsi="Cambria" w:cs="Cambria"/>
          <w:b/>
          <w:bCs/>
          <w:sz w:val="26"/>
          <w:szCs w:val="26"/>
        </w:rPr>
      </w:pPr>
    </w:p>
    <w:p w:rsidR="00064973" w:rsidRPr="00064973" w:rsidRDefault="00064973" w:rsidP="00064973">
      <w:pPr>
        <w:pStyle w:val="Standard"/>
        <w:numPr>
          <w:ilvl w:val="0"/>
          <w:numId w:val="13"/>
        </w:numPr>
        <w:ind w:right="1"/>
        <w:jc w:val="both"/>
        <w:rPr>
          <w:rFonts w:ascii="Cambria" w:hAnsi="Cambria" w:cs="Cambria"/>
          <w:b/>
          <w:bCs/>
          <w:sz w:val="26"/>
          <w:szCs w:val="26"/>
        </w:rPr>
      </w:pPr>
      <w:r w:rsidRPr="00064973">
        <w:rPr>
          <w:rFonts w:ascii="Cambria" w:hAnsi="Cambria" w:cs="Cambria"/>
          <w:b/>
          <w:bCs/>
          <w:sz w:val="26"/>
          <w:szCs w:val="26"/>
        </w:rPr>
        <w:t>Anglické dvorky – průsaky vody:</w:t>
      </w:r>
    </w:p>
    <w:p w:rsidR="00064973" w:rsidRPr="00064973" w:rsidRDefault="00064973" w:rsidP="00064973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Ing. Ulvr informoval o tom, že závadu zatékání vody do suterénu při přívalových</w:t>
      </w:r>
      <w:r w:rsidR="005F08F3">
        <w:rPr>
          <w:rFonts w:ascii="Cambria" w:eastAsia="Arial" w:hAnsi="Cambria" w:cs="Cambria"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deštích zjistil p. Frank a tuto závadu odstranil.</w:t>
      </w:r>
    </w:p>
    <w:p w:rsidR="00064973" w:rsidRPr="00064973" w:rsidRDefault="00064973" w:rsidP="00064973">
      <w:pPr>
        <w:pStyle w:val="Standard"/>
        <w:tabs>
          <w:tab w:val="left" w:pos="1022"/>
        </w:tabs>
        <w:ind w:right="-289"/>
        <w:rPr>
          <w:rFonts w:ascii="Tahoma" w:hAnsi="Tahoma" w:cs="Tahoma"/>
          <w:bCs/>
          <w:i/>
          <w:iCs/>
        </w:rPr>
      </w:pPr>
      <w:r w:rsidRPr="00064973">
        <w:rPr>
          <w:rFonts w:ascii="Tahoma" w:hAnsi="Tahoma" w:cs="Tahoma"/>
          <w:bCs/>
          <w:i/>
          <w:iCs/>
        </w:rPr>
        <w:t>Výbor vzal na vědomí.</w:t>
      </w:r>
    </w:p>
    <w:p w:rsidR="00064973" w:rsidRDefault="00064973" w:rsidP="00064973">
      <w:pPr>
        <w:pStyle w:val="Standard"/>
        <w:tabs>
          <w:tab w:val="left" w:pos="1022"/>
        </w:tabs>
        <w:ind w:right="-289"/>
        <w:rPr>
          <w:i/>
          <w:iCs/>
        </w:rPr>
      </w:pPr>
      <w:r>
        <w:rPr>
          <w:i/>
          <w:iCs/>
        </w:rPr>
        <w:t xml:space="preserve">                        </w:t>
      </w:r>
    </w:p>
    <w:p w:rsidR="00064973" w:rsidRPr="00064973" w:rsidRDefault="00064973" w:rsidP="00064973">
      <w:pPr>
        <w:pStyle w:val="Standard"/>
        <w:numPr>
          <w:ilvl w:val="0"/>
          <w:numId w:val="24"/>
        </w:numPr>
        <w:ind w:left="0" w:firstLine="0"/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</w:pPr>
      <w:r w:rsidRPr="00064973"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  <w:t>Provozní řád AKP – novela:</w:t>
      </w:r>
    </w:p>
    <w:p w:rsidR="00064973" w:rsidRDefault="00064973" w:rsidP="00064973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sdělil, že v navrhované úpravě došlo na základě připomínky Místopředsedy</w:t>
      </w:r>
      <w:r w:rsidR="000F6BB7">
        <w:rPr>
          <w:rFonts w:ascii="Cambria" w:eastAsia="Arial" w:hAnsi="Cambria" w:cs="Cambria"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v odstavci „Převod garážového boxu nebude proveden:“ k vypuštění bodu c) pro nutnost respektování</w:t>
      </w:r>
      <w:r w:rsidRPr="00064973">
        <w:rPr>
          <w:rFonts w:ascii="Cambria" w:eastAsia="Arial" w:hAnsi="Cambria" w:cs="Cambria"/>
          <w:sz w:val="26"/>
          <w:szCs w:val="26"/>
        </w:rPr>
        <w:t xml:space="preserve"> zásady</w:t>
      </w:r>
      <w:r>
        <w:rPr>
          <w:rFonts w:ascii="Cambria" w:eastAsia="Arial" w:hAnsi="Cambria" w:cs="Cambria"/>
          <w:sz w:val="26"/>
          <w:szCs w:val="26"/>
        </w:rPr>
        <w:t xml:space="preserve"> </w:t>
      </w:r>
      <w:r w:rsidRPr="00064973">
        <w:rPr>
          <w:rFonts w:ascii="Cambria" w:eastAsia="Arial" w:hAnsi="Cambria" w:cs="Cambria"/>
          <w:sz w:val="26"/>
          <w:szCs w:val="26"/>
        </w:rPr>
        <w:t>presumpce neviny</w:t>
      </w:r>
      <w:r w:rsidR="00FB0161">
        <w:rPr>
          <w:rFonts w:ascii="Cambria" w:eastAsia="Arial" w:hAnsi="Cambria" w:cs="Cambria"/>
          <w:sz w:val="26"/>
          <w:szCs w:val="26"/>
        </w:rPr>
        <w:t>.</w:t>
      </w:r>
      <w:r>
        <w:rPr>
          <w:rFonts w:ascii="Cambria" w:eastAsia="Arial" w:hAnsi="Cambria" w:cs="Cambria"/>
          <w:sz w:val="26"/>
          <w:szCs w:val="26"/>
        </w:rPr>
        <w:t xml:space="preserve"> </w:t>
      </w:r>
    </w:p>
    <w:p w:rsidR="00064973" w:rsidRDefault="00FB0161" w:rsidP="00064973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N</w:t>
      </w:r>
      <w:r w:rsidR="00064973">
        <w:rPr>
          <w:rFonts w:ascii="Cambria" w:eastAsia="Arial" w:hAnsi="Cambria" w:cs="Cambria"/>
          <w:sz w:val="26"/>
          <w:szCs w:val="26"/>
        </w:rPr>
        <w:t>avrhl účinnost úpravy vč. Požárního řádu od 1.11.2019</w:t>
      </w:r>
      <w:r>
        <w:rPr>
          <w:rFonts w:ascii="Cambria" w:eastAsia="Arial" w:hAnsi="Cambria" w:cs="Cambria"/>
          <w:sz w:val="26"/>
          <w:szCs w:val="26"/>
        </w:rPr>
        <w:t>.</w:t>
      </w:r>
    </w:p>
    <w:p w:rsidR="00064973" w:rsidRPr="00064973" w:rsidRDefault="00FB0161" w:rsidP="00064973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V</w:t>
      </w:r>
      <w:r w:rsidR="00064973">
        <w:rPr>
          <w:rFonts w:ascii="Cambria" w:eastAsia="Arial" w:hAnsi="Cambria" w:cs="Cambria"/>
          <w:sz w:val="26"/>
          <w:szCs w:val="26"/>
        </w:rPr>
        <w:t>e věci hlasov</w:t>
      </w:r>
      <w:r>
        <w:rPr>
          <w:rFonts w:ascii="Cambria" w:eastAsia="Arial" w:hAnsi="Cambria" w:cs="Cambria"/>
          <w:sz w:val="26"/>
          <w:szCs w:val="26"/>
        </w:rPr>
        <w:t>áno</w:t>
      </w:r>
      <w:r w:rsidR="00064973">
        <w:rPr>
          <w:rFonts w:ascii="Cambria" w:eastAsia="Arial" w:hAnsi="Cambria" w:cs="Cambria"/>
          <w:sz w:val="26"/>
          <w:szCs w:val="26"/>
        </w:rPr>
        <w:t>–jednohlasně přijato</w:t>
      </w:r>
      <w:r>
        <w:rPr>
          <w:rFonts w:ascii="Cambria" w:eastAsia="Arial" w:hAnsi="Cambria" w:cs="Cambria"/>
          <w:sz w:val="26"/>
          <w:szCs w:val="26"/>
        </w:rPr>
        <w:t>.</w:t>
      </w:r>
    </w:p>
    <w:p w:rsidR="00064973" w:rsidRDefault="00064973" w:rsidP="00064973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b/>
          <w:bCs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>Výborem schváleno.</w:t>
      </w:r>
      <w:r>
        <w:rPr>
          <w:rFonts w:ascii="Cambria" w:eastAsia="Arial" w:hAnsi="Cambria" w:cs="Cambria"/>
          <w:sz w:val="26"/>
          <w:szCs w:val="26"/>
        </w:rPr>
        <w:t xml:space="preserve"> </w:t>
      </w:r>
    </w:p>
    <w:p w:rsidR="0081096A" w:rsidRDefault="0081096A" w:rsidP="0081096A">
      <w:pPr>
        <w:pStyle w:val="Standard"/>
        <w:tabs>
          <w:tab w:val="left" w:pos="1022"/>
        </w:tabs>
        <w:ind w:right="-289"/>
        <w:rPr>
          <w:rFonts w:ascii="Cambria" w:hAnsi="Cambria" w:cs="Cambria"/>
          <w:b/>
          <w:bCs/>
          <w:sz w:val="26"/>
          <w:szCs w:val="26"/>
        </w:rPr>
      </w:pPr>
    </w:p>
    <w:p w:rsidR="00FB0161" w:rsidRPr="00FB0161" w:rsidRDefault="00FB0161" w:rsidP="00FB0161">
      <w:pPr>
        <w:pStyle w:val="Standard"/>
        <w:numPr>
          <w:ilvl w:val="0"/>
          <w:numId w:val="24"/>
        </w:numPr>
        <w:ind w:left="0" w:firstLine="0"/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</w:pPr>
      <w:r w:rsidRPr="00FB0161"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  <w:t>Poškozená omítka na soklu tobogánu ul. Rumunská a větrání CO krytu:</w:t>
      </w:r>
    </w:p>
    <w:p w:rsidR="00FB0161" w:rsidRDefault="00FB0161" w:rsidP="00FB0161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Dr. Jarka upozornil na nutnost opravy ve věci uvedené</w:t>
      </w:r>
      <w:r w:rsidR="004D66BF">
        <w:rPr>
          <w:rFonts w:ascii="Cambria" w:eastAsia="Arial" w:hAnsi="Cambria" w:cs="Cambria"/>
          <w:sz w:val="26"/>
          <w:szCs w:val="26"/>
        </w:rPr>
        <w:t>.</w:t>
      </w:r>
    </w:p>
    <w:p w:rsidR="00FB0161" w:rsidRPr="00FB0161" w:rsidRDefault="00FB0161" w:rsidP="00FB0161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– Jednatel zajistí neprodlen</w:t>
      </w:r>
      <w:r w:rsidR="004D66BF">
        <w:rPr>
          <w:rFonts w:ascii="Cambria" w:eastAsia="Arial" w:hAnsi="Cambria" w:cs="Cambria"/>
          <w:sz w:val="26"/>
          <w:szCs w:val="26"/>
        </w:rPr>
        <w:t>ě opravu.</w:t>
      </w:r>
    </w:p>
    <w:p w:rsidR="00FB0161" w:rsidRDefault="00FB0161" w:rsidP="00FB0161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>Výbor vzal na vědomí.</w:t>
      </w:r>
    </w:p>
    <w:p w:rsidR="00064973" w:rsidRDefault="00064973" w:rsidP="0081096A">
      <w:pPr>
        <w:pStyle w:val="Standard"/>
        <w:tabs>
          <w:tab w:val="left" w:pos="1022"/>
        </w:tabs>
        <w:ind w:right="-289"/>
        <w:rPr>
          <w:rFonts w:ascii="Cambria" w:hAnsi="Cambria" w:cs="Cambria"/>
          <w:b/>
          <w:bCs/>
          <w:sz w:val="26"/>
          <w:szCs w:val="26"/>
        </w:rPr>
      </w:pPr>
    </w:p>
    <w:p w:rsidR="004D66BF" w:rsidRPr="004D66BF" w:rsidRDefault="004D66BF" w:rsidP="004D66BF">
      <w:pPr>
        <w:pStyle w:val="Standard"/>
        <w:numPr>
          <w:ilvl w:val="0"/>
          <w:numId w:val="24"/>
        </w:numPr>
        <w:ind w:left="0" w:firstLine="0"/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</w:pPr>
      <w:r w:rsidRPr="004D66BF"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  <w:t>Změny cen plynu pro AKP:</w:t>
      </w:r>
    </w:p>
    <w:p w:rsidR="004D66BF" w:rsidRPr="004D66BF" w:rsidRDefault="004D66BF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 w:rsidRPr="004D66BF">
        <w:rPr>
          <w:rFonts w:ascii="Cambria" w:eastAsia="Arial" w:hAnsi="Cambria" w:cs="Cambria"/>
          <w:sz w:val="26"/>
          <w:szCs w:val="26"/>
        </w:rPr>
        <w:t>Předseda</w:t>
      </w:r>
      <w:r>
        <w:rPr>
          <w:rFonts w:ascii="Cambria" w:eastAsia="Arial" w:hAnsi="Cambria" w:cs="Cambria"/>
          <w:sz w:val="26"/>
          <w:szCs w:val="26"/>
        </w:rPr>
        <w:t xml:space="preserve"> </w:t>
      </w:r>
      <w:r w:rsidRPr="004D66BF">
        <w:rPr>
          <w:rFonts w:ascii="Cambria" w:eastAsia="Arial" w:hAnsi="Cambria" w:cs="Cambria"/>
          <w:sz w:val="26"/>
          <w:szCs w:val="26"/>
        </w:rPr>
        <w:t>vyzval jednatele k podání informace o stavu ukončení (výpovědi) původní smlouvy s Innogy, respektive uzavření nové smlouvy s FOSFA (viz. úkol pro jednatele ze schůze Výboru a RK dne 4.6.2019)</w:t>
      </w:r>
      <w:r>
        <w:rPr>
          <w:rFonts w:ascii="Cambria" w:eastAsia="Arial" w:hAnsi="Cambria" w:cs="Cambria"/>
          <w:sz w:val="26"/>
          <w:szCs w:val="26"/>
        </w:rPr>
        <w:t>.</w:t>
      </w:r>
    </w:p>
    <w:p w:rsidR="004D66BF" w:rsidRPr="00A81930" w:rsidRDefault="004D66BF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 w:rsidRPr="004D66BF">
        <w:rPr>
          <w:rFonts w:ascii="Cambria" w:eastAsia="Arial" w:hAnsi="Cambria" w:cs="Cambria"/>
          <w:sz w:val="26"/>
          <w:szCs w:val="26"/>
        </w:rPr>
        <w:t>Jednatel informoval, že nestihl ve lhůtě zaslat výpověď smlouvy do Innogy, čímž nedošlo k ukončení smlouvy a tato bude dále pokračovat, bohužel za méně příznivých podmínek</w:t>
      </w:r>
      <w:r>
        <w:rPr>
          <w:rFonts w:ascii="Cambria" w:eastAsia="Arial" w:hAnsi="Cambria" w:cs="Cambria"/>
          <w:sz w:val="26"/>
          <w:szCs w:val="26"/>
        </w:rPr>
        <w:t>.</w:t>
      </w:r>
      <w:r w:rsidRPr="004D66BF">
        <w:rPr>
          <w:rFonts w:ascii="Cambria" w:eastAsia="Arial" w:hAnsi="Cambria" w:cs="Cambria"/>
          <w:sz w:val="26"/>
          <w:szCs w:val="26"/>
        </w:rPr>
        <w:t xml:space="preserve">  </w:t>
      </w:r>
    </w:p>
    <w:p w:rsidR="004D66BF" w:rsidRDefault="004D66BF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 w:rsidRPr="00A81930">
        <w:rPr>
          <w:rFonts w:ascii="Cambria" w:eastAsia="Arial" w:hAnsi="Cambria" w:cs="Cambria"/>
          <w:sz w:val="26"/>
          <w:szCs w:val="26"/>
        </w:rPr>
        <w:t xml:space="preserve">Místopředseda </w:t>
      </w:r>
      <w:r>
        <w:rPr>
          <w:rFonts w:ascii="Cambria" w:eastAsia="Arial" w:hAnsi="Cambria" w:cs="Cambria"/>
          <w:sz w:val="26"/>
          <w:szCs w:val="26"/>
        </w:rPr>
        <w:t xml:space="preserve">navrhl ustanovení škodní komise k řešení vzniklé škody. </w:t>
      </w:r>
    </w:p>
    <w:p w:rsidR="004D66BF" w:rsidRDefault="004D66BF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Navrhl složení škodní komise: Předseda AKP, Místopředseda AKP, Předseda Revizní komise AKP.</w:t>
      </w:r>
    </w:p>
    <w:p w:rsidR="004D66BF" w:rsidRDefault="004D66BF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Ing. Mayer navrhl po rozhodnutí cit. komise informovat e-mailem všem členům V+RK.</w:t>
      </w:r>
    </w:p>
    <w:p w:rsidR="004D66BF" w:rsidRPr="004D66BF" w:rsidRDefault="004D66BF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– dal o složení komise hlasovat – jednohlasý souhlas</w:t>
      </w:r>
      <w:r w:rsidR="00267998">
        <w:rPr>
          <w:rFonts w:ascii="Cambria" w:eastAsia="Arial" w:hAnsi="Cambria" w:cs="Cambria"/>
          <w:sz w:val="26"/>
          <w:szCs w:val="26"/>
        </w:rPr>
        <w:t>.</w:t>
      </w:r>
    </w:p>
    <w:p w:rsidR="004D66BF" w:rsidRDefault="004D66BF" w:rsidP="004D66BF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>Výborem schváleno.</w:t>
      </w:r>
    </w:p>
    <w:p w:rsidR="00064973" w:rsidRDefault="00064973" w:rsidP="0081096A">
      <w:pPr>
        <w:pStyle w:val="Standard"/>
        <w:tabs>
          <w:tab w:val="left" w:pos="1022"/>
        </w:tabs>
        <w:ind w:right="-289"/>
        <w:rPr>
          <w:rFonts w:ascii="Cambria" w:hAnsi="Cambria" w:cs="Cambria"/>
          <w:b/>
          <w:bCs/>
          <w:sz w:val="26"/>
          <w:szCs w:val="26"/>
        </w:rPr>
      </w:pPr>
    </w:p>
    <w:p w:rsidR="00064973" w:rsidRDefault="00064973" w:rsidP="0081096A">
      <w:pPr>
        <w:pStyle w:val="Standard"/>
        <w:tabs>
          <w:tab w:val="left" w:pos="1022"/>
        </w:tabs>
        <w:ind w:right="-289"/>
        <w:rPr>
          <w:rFonts w:ascii="Cambria" w:hAnsi="Cambria" w:cs="Cambria"/>
          <w:b/>
          <w:bCs/>
          <w:sz w:val="26"/>
          <w:szCs w:val="26"/>
        </w:rPr>
      </w:pPr>
    </w:p>
    <w:p w:rsidR="004D66BF" w:rsidRDefault="004D66BF" w:rsidP="004D66BF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b/>
          <w:bCs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 xml:space="preserve">    </w:t>
      </w:r>
      <w:r>
        <w:rPr>
          <w:rFonts w:ascii="Cambria" w:eastAsia="Arial" w:hAnsi="Cambria" w:cs="Cambria"/>
          <w:b/>
          <w:bCs/>
          <w:i/>
          <w:iCs/>
          <w:sz w:val="26"/>
          <w:szCs w:val="26"/>
        </w:rPr>
        <w:t xml:space="preserve"> 6) Příprava ČS 2019:</w:t>
      </w:r>
    </w:p>
    <w:p w:rsidR="005631B4" w:rsidRDefault="005631B4" w:rsidP="005631B4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b/>
          <w:bCs/>
          <w:sz w:val="26"/>
          <w:szCs w:val="26"/>
        </w:rPr>
        <w:t xml:space="preserve">            P</w:t>
      </w:r>
      <w:r w:rsidR="004D66BF">
        <w:rPr>
          <w:rFonts w:ascii="Cambria" w:eastAsia="Arial" w:hAnsi="Cambria" w:cs="Cambria"/>
          <w:b/>
          <w:bCs/>
          <w:sz w:val="26"/>
          <w:szCs w:val="26"/>
        </w:rPr>
        <w:t xml:space="preserve">ozvánka na ČS: </w:t>
      </w:r>
    </w:p>
    <w:p w:rsidR="004D66BF" w:rsidRDefault="004D66BF" w:rsidP="004D66BF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informoval, že bude samostatně zaslána všem členům pozvánka na ČS</w:t>
      </w:r>
      <w:r w:rsidR="005F08F3">
        <w:rPr>
          <w:rFonts w:ascii="Cambria" w:eastAsia="Arial" w:hAnsi="Cambria" w:cs="Cambria"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bez kandidátní listiny s výzvou případného zájmu o kandidování do V+RK</w:t>
      </w:r>
      <w:r w:rsidR="005631B4">
        <w:rPr>
          <w:rFonts w:ascii="Cambria" w:eastAsia="Arial" w:hAnsi="Cambria" w:cs="Cambria"/>
          <w:sz w:val="26"/>
          <w:szCs w:val="26"/>
        </w:rPr>
        <w:t>, a to</w:t>
      </w:r>
      <w:r w:rsidR="005F08F3">
        <w:rPr>
          <w:rFonts w:ascii="Cambria" w:eastAsia="Arial" w:hAnsi="Cambria" w:cs="Cambria"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ve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lhůtě do 21.10.2019</w:t>
      </w:r>
      <w:r w:rsidR="005631B4">
        <w:rPr>
          <w:rFonts w:ascii="Cambria" w:eastAsia="Arial" w:hAnsi="Cambria" w:cs="Cambria"/>
          <w:sz w:val="26"/>
          <w:szCs w:val="26"/>
        </w:rPr>
        <w:t>. D</w:t>
      </w:r>
      <w:r>
        <w:rPr>
          <w:rFonts w:ascii="Cambria" w:eastAsia="Arial" w:hAnsi="Cambria" w:cs="Cambria"/>
          <w:sz w:val="26"/>
          <w:szCs w:val="26"/>
        </w:rPr>
        <w:t>ále informoval, že následně bude zaslána pozvánka na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případnou náhradní</w:t>
      </w:r>
      <w:r w:rsidR="005631B4">
        <w:rPr>
          <w:rFonts w:ascii="Cambria" w:eastAsia="Arial" w:hAnsi="Cambria" w:cs="Cambria"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členskou schůzi se všemi přihlášenými kandidáty</w:t>
      </w:r>
      <w:r w:rsidR="005631B4">
        <w:rPr>
          <w:rFonts w:ascii="Cambria" w:eastAsia="Arial" w:hAnsi="Cambria" w:cs="Cambria"/>
          <w:sz w:val="26"/>
          <w:szCs w:val="26"/>
        </w:rPr>
        <w:t>.</w:t>
      </w:r>
    </w:p>
    <w:p w:rsidR="004D66BF" w:rsidRPr="004D66BF" w:rsidRDefault="005631B4" w:rsidP="004D66BF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Ve věci hlasováno</w:t>
      </w:r>
      <w:r w:rsidR="004D66BF">
        <w:rPr>
          <w:rFonts w:ascii="Cambria" w:eastAsia="Arial" w:hAnsi="Cambria" w:cs="Cambria"/>
          <w:sz w:val="26"/>
          <w:szCs w:val="26"/>
        </w:rPr>
        <w:t xml:space="preserve"> – jednohlasně schváleno</w:t>
      </w:r>
      <w:r>
        <w:rPr>
          <w:rFonts w:ascii="Cambria" w:eastAsia="Arial" w:hAnsi="Cambria" w:cs="Cambria"/>
          <w:sz w:val="26"/>
          <w:szCs w:val="26"/>
        </w:rPr>
        <w:t>.</w:t>
      </w:r>
    </w:p>
    <w:p w:rsidR="004D66BF" w:rsidRDefault="004D66BF" w:rsidP="004D66BF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>Výborem a Revizní komisí schváleno.</w:t>
      </w:r>
    </w:p>
    <w:p w:rsidR="00064973" w:rsidRDefault="00064973" w:rsidP="0081096A">
      <w:pPr>
        <w:pStyle w:val="Standard"/>
        <w:tabs>
          <w:tab w:val="left" w:pos="1022"/>
        </w:tabs>
        <w:ind w:right="-289"/>
        <w:rPr>
          <w:rFonts w:ascii="Cambria" w:hAnsi="Cambria" w:cs="Cambria"/>
          <w:b/>
          <w:bCs/>
          <w:sz w:val="26"/>
          <w:szCs w:val="26"/>
        </w:rPr>
      </w:pPr>
    </w:p>
    <w:p w:rsidR="005631B4" w:rsidRPr="005631B4" w:rsidRDefault="005631B4" w:rsidP="005631B4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b/>
          <w:bCs/>
          <w:sz w:val="26"/>
          <w:szCs w:val="26"/>
        </w:rPr>
      </w:pPr>
      <w:r>
        <w:rPr>
          <w:rFonts w:ascii="Cambria" w:eastAsia="Arial" w:hAnsi="Cambria" w:cs="Cambria"/>
          <w:b/>
          <w:bCs/>
          <w:sz w:val="26"/>
          <w:szCs w:val="26"/>
        </w:rPr>
        <w:t xml:space="preserve">             </w:t>
      </w:r>
      <w:r w:rsidRPr="005631B4">
        <w:rPr>
          <w:rFonts w:ascii="Cambria" w:eastAsia="Arial" w:hAnsi="Cambria" w:cs="Cambria"/>
          <w:b/>
          <w:bCs/>
          <w:sz w:val="26"/>
          <w:szCs w:val="26"/>
        </w:rPr>
        <w:t>Stanovení komisí na ČS:</w:t>
      </w:r>
    </w:p>
    <w:p w:rsidR="005631B4" w:rsidRPr="005631B4" w:rsidRDefault="005631B4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vyzval k všeobecné diskuzi ve věci, z níž vzešly návrhy:</w:t>
      </w:r>
    </w:p>
    <w:p w:rsidR="005631B4" w:rsidRDefault="005631B4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 w:rsidRPr="005631B4">
        <w:rPr>
          <w:rFonts w:ascii="Cambria" w:eastAsia="Arial" w:hAnsi="Cambria" w:cs="Cambria"/>
          <w:i/>
          <w:sz w:val="26"/>
          <w:szCs w:val="26"/>
        </w:rPr>
        <w:t>Mandátová</w:t>
      </w:r>
      <w:r>
        <w:rPr>
          <w:rFonts w:ascii="Cambria" w:eastAsia="Arial" w:hAnsi="Cambria" w:cs="Cambria"/>
          <w:i/>
          <w:sz w:val="26"/>
          <w:szCs w:val="26"/>
        </w:rPr>
        <w:t xml:space="preserve"> </w:t>
      </w:r>
      <w:r w:rsidRPr="005631B4">
        <w:rPr>
          <w:rFonts w:ascii="Cambria" w:eastAsia="Arial" w:hAnsi="Cambria" w:cs="Cambria"/>
          <w:i/>
          <w:sz w:val="26"/>
          <w:szCs w:val="26"/>
        </w:rPr>
        <w:t>a volební komise:</w:t>
      </w:r>
      <w:r>
        <w:rPr>
          <w:rFonts w:ascii="Cambria" w:eastAsia="Arial" w:hAnsi="Cambria" w:cs="Cambria"/>
          <w:i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Předseda p. Ociepka, členové: Ing. Šimek, Mgr. Přikryl,</w:t>
      </w:r>
    </w:p>
    <w:p w:rsidR="005631B4" w:rsidRDefault="005631B4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 w:rsidRPr="005631B4">
        <w:rPr>
          <w:rFonts w:ascii="Cambria" w:eastAsia="Arial" w:hAnsi="Cambria" w:cs="Cambria"/>
          <w:i/>
          <w:sz w:val="26"/>
          <w:szCs w:val="26"/>
        </w:rPr>
        <w:t>Návrhová komise:</w:t>
      </w:r>
      <w:r>
        <w:rPr>
          <w:rFonts w:ascii="Cambria" w:eastAsia="Arial" w:hAnsi="Cambria" w:cs="Cambria"/>
          <w:sz w:val="26"/>
          <w:szCs w:val="26"/>
        </w:rPr>
        <w:t xml:space="preserve"> Předseda Ing. Ulvr,  členové: Ing. Kaštil, Ing. Zachar,</w:t>
      </w:r>
    </w:p>
    <w:p w:rsidR="005631B4" w:rsidRDefault="005631B4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 w:rsidRPr="005631B4">
        <w:rPr>
          <w:rFonts w:ascii="Cambria" w:eastAsia="Arial" w:hAnsi="Cambria" w:cs="Cambria"/>
          <w:i/>
          <w:sz w:val="26"/>
          <w:szCs w:val="26"/>
        </w:rPr>
        <w:t>Řídící schůze:</w:t>
      </w:r>
      <w:r w:rsidRPr="005631B4">
        <w:rPr>
          <w:rFonts w:ascii="Cambria" w:eastAsia="Arial" w:hAnsi="Cambria" w:cs="Cambria"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Ing. Kopecký MBA,</w:t>
      </w:r>
    </w:p>
    <w:p w:rsidR="005631B4" w:rsidRPr="005631B4" w:rsidRDefault="005631B4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 w:rsidRPr="005631B4">
        <w:rPr>
          <w:rFonts w:ascii="Cambria" w:eastAsia="Arial" w:hAnsi="Cambria" w:cs="Cambria"/>
          <w:i/>
          <w:sz w:val="26"/>
          <w:szCs w:val="26"/>
        </w:rPr>
        <w:t xml:space="preserve">Zapisovatel: </w:t>
      </w:r>
      <w:r w:rsidRPr="005631B4">
        <w:rPr>
          <w:rFonts w:ascii="Cambria" w:eastAsia="Arial" w:hAnsi="Cambria" w:cs="Cambria"/>
          <w:sz w:val="26"/>
          <w:szCs w:val="26"/>
        </w:rPr>
        <w:t>Dr. Jarka</w:t>
      </w:r>
      <w:r>
        <w:rPr>
          <w:rFonts w:ascii="Cambria" w:eastAsia="Arial" w:hAnsi="Cambria" w:cs="Cambria"/>
          <w:sz w:val="26"/>
          <w:szCs w:val="26"/>
        </w:rPr>
        <w:t>,</w:t>
      </w:r>
    </w:p>
    <w:p w:rsidR="005631B4" w:rsidRDefault="005631B4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 w:rsidRPr="005631B4">
        <w:rPr>
          <w:rFonts w:ascii="Cambria" w:eastAsia="Arial" w:hAnsi="Cambria" w:cs="Cambria"/>
          <w:i/>
          <w:sz w:val="26"/>
          <w:szCs w:val="26"/>
        </w:rPr>
        <w:t>Ověřovatel</w:t>
      </w:r>
      <w:r w:rsidRPr="005631B4">
        <w:rPr>
          <w:rFonts w:ascii="Cambria" w:eastAsia="Arial" w:hAnsi="Cambria" w:cs="Cambria"/>
          <w:sz w:val="26"/>
          <w:szCs w:val="26"/>
        </w:rPr>
        <w:t xml:space="preserve"> </w:t>
      </w:r>
      <w:r w:rsidRPr="005631B4">
        <w:rPr>
          <w:rFonts w:ascii="Cambria" w:eastAsia="Arial" w:hAnsi="Cambria" w:cs="Cambria"/>
          <w:i/>
          <w:sz w:val="26"/>
          <w:szCs w:val="26"/>
        </w:rPr>
        <w:t>zápisu</w:t>
      </w:r>
      <w:r w:rsidRPr="005631B4">
        <w:rPr>
          <w:rFonts w:ascii="Cambria" w:eastAsia="Arial" w:hAnsi="Cambria" w:cs="Cambria"/>
          <w:sz w:val="26"/>
          <w:szCs w:val="26"/>
        </w:rPr>
        <w:t xml:space="preserve">: </w:t>
      </w:r>
      <w:r>
        <w:rPr>
          <w:rFonts w:ascii="Cambria" w:eastAsia="Arial" w:hAnsi="Cambria" w:cs="Cambria"/>
          <w:sz w:val="26"/>
          <w:szCs w:val="26"/>
        </w:rPr>
        <w:t>Předseda Revizní komise AKP Ing. Růžička</w:t>
      </w:r>
      <w:r w:rsidR="00250055">
        <w:rPr>
          <w:rFonts w:ascii="Cambria" w:eastAsia="Arial" w:hAnsi="Cambria" w:cs="Cambria"/>
          <w:sz w:val="26"/>
          <w:szCs w:val="26"/>
        </w:rPr>
        <w:t>,</w:t>
      </w:r>
    </w:p>
    <w:p w:rsidR="005631B4" w:rsidRPr="005631B4" w:rsidRDefault="005631B4" w:rsidP="002B631C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vyzval k hlasování – jednohlasně schváleno</w:t>
      </w:r>
      <w:r w:rsidR="00250055">
        <w:rPr>
          <w:rFonts w:ascii="Cambria" w:eastAsia="Arial" w:hAnsi="Cambria" w:cs="Cambria"/>
          <w:sz w:val="26"/>
          <w:szCs w:val="26"/>
        </w:rPr>
        <w:t>.</w:t>
      </w:r>
    </w:p>
    <w:p w:rsidR="005631B4" w:rsidRDefault="005631B4" w:rsidP="005631B4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>Výborem a Revizní komisí schváleno.</w:t>
      </w:r>
    </w:p>
    <w:p w:rsidR="00250055" w:rsidRDefault="00250055" w:rsidP="005631B4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</w:p>
    <w:p w:rsidR="00250055" w:rsidRP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b/>
          <w:bCs/>
          <w:sz w:val="26"/>
          <w:szCs w:val="26"/>
        </w:rPr>
      </w:pPr>
      <w:r>
        <w:rPr>
          <w:rFonts w:ascii="Cambria" w:eastAsia="Arial" w:hAnsi="Cambria" w:cs="Cambria"/>
          <w:b/>
          <w:bCs/>
          <w:sz w:val="26"/>
          <w:szCs w:val="26"/>
        </w:rPr>
        <w:t xml:space="preserve">             Obsahové stránky dílčích hodnotících zpráv:</w:t>
      </w:r>
    </w:p>
    <w:p w:rsid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 xml:space="preserve">             Předseda navrhl přečtení na příští schůzi V+RK.</w:t>
      </w:r>
    </w:p>
    <w:p w:rsid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>Výbor vzal na vědomí.</w:t>
      </w:r>
    </w:p>
    <w:p w:rsidR="00064973" w:rsidRDefault="00064973" w:rsidP="0081096A">
      <w:pPr>
        <w:pStyle w:val="Standard"/>
        <w:tabs>
          <w:tab w:val="left" w:pos="1022"/>
        </w:tabs>
        <w:ind w:right="-289"/>
        <w:rPr>
          <w:rFonts w:ascii="Cambria" w:hAnsi="Cambria" w:cs="Cambria"/>
          <w:b/>
          <w:bCs/>
          <w:sz w:val="26"/>
          <w:szCs w:val="26"/>
        </w:rPr>
      </w:pPr>
    </w:p>
    <w:p w:rsidR="00250055" w:rsidRP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b/>
          <w:bCs/>
          <w:sz w:val="26"/>
          <w:szCs w:val="26"/>
        </w:rPr>
      </w:pPr>
      <w:r>
        <w:rPr>
          <w:rFonts w:ascii="Cambria" w:eastAsia="Arial" w:hAnsi="Cambria" w:cs="Cambria"/>
          <w:b/>
          <w:bCs/>
          <w:sz w:val="26"/>
          <w:szCs w:val="26"/>
        </w:rPr>
        <w:t xml:space="preserve">             Návrh investičních oprav na r. 2020:</w:t>
      </w:r>
    </w:p>
    <w:p w:rsidR="00250055" w:rsidRPr="00250055" w:rsidRDefault="00250055" w:rsidP="002B631C">
      <w:pPr>
        <w:pStyle w:val="Standard"/>
        <w:ind w:left="720" w:right="1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 xml:space="preserve">Ing. Ulvr, předseda SK, navrhl za souhlasu ostatních, pro ČS informaci o zvýšení nákladů na zavětrování tobogánů na částku Kč=3.000 tis. </w:t>
      </w:r>
    </w:p>
    <w:p w:rsidR="00250055" w:rsidRPr="00250055" w:rsidRDefault="00250055" w:rsidP="002B631C">
      <w:pPr>
        <w:pStyle w:val="Standard"/>
        <w:ind w:left="720" w:right="1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– Jednatel navržené zapracuje do zprávy pro ČS.</w:t>
      </w:r>
    </w:p>
    <w:p w:rsid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>Výborem schváleno.</w:t>
      </w:r>
    </w:p>
    <w:p w:rsidR="00250055" w:rsidRDefault="00250055" w:rsidP="0081096A">
      <w:pPr>
        <w:pStyle w:val="Standard"/>
        <w:tabs>
          <w:tab w:val="left" w:pos="1022"/>
        </w:tabs>
        <w:ind w:right="-289"/>
        <w:rPr>
          <w:rFonts w:ascii="Cambria" w:hAnsi="Cambria" w:cs="Cambria"/>
          <w:b/>
          <w:bCs/>
          <w:sz w:val="26"/>
          <w:szCs w:val="26"/>
        </w:rPr>
      </w:pPr>
    </w:p>
    <w:p w:rsidR="00250055" w:rsidRPr="00250055" w:rsidRDefault="00250055" w:rsidP="00250055">
      <w:pPr>
        <w:pStyle w:val="Standard"/>
        <w:numPr>
          <w:ilvl w:val="0"/>
          <w:numId w:val="24"/>
        </w:numPr>
        <w:ind w:left="0" w:firstLine="0"/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</w:pPr>
      <w:r w:rsidRPr="00250055"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  <w:t>Inventarizační komise pro r. 2019:</w:t>
      </w:r>
    </w:p>
    <w:p w:rsidR="00267998" w:rsidRDefault="00250055" w:rsidP="00250055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vyzval členy V+RK k obsazení IK. Návrh: Předseda Ing. Šimek,</w:t>
      </w:r>
      <w:r w:rsidR="00267998">
        <w:rPr>
          <w:rFonts w:ascii="Cambria" w:eastAsia="Arial" w:hAnsi="Cambria" w:cs="Cambria"/>
          <w:sz w:val="26"/>
          <w:szCs w:val="26"/>
        </w:rPr>
        <w:t xml:space="preserve"> </w:t>
      </w:r>
    </w:p>
    <w:p w:rsidR="00250055" w:rsidRDefault="00250055" w:rsidP="00250055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členové Mgr. Přikryl, p. Malina</w:t>
      </w:r>
      <w:r w:rsidR="003018D0">
        <w:rPr>
          <w:rFonts w:ascii="Cambria" w:eastAsia="Arial" w:hAnsi="Cambria" w:cs="Cambria"/>
          <w:sz w:val="26"/>
          <w:szCs w:val="26"/>
        </w:rPr>
        <w:t>.</w:t>
      </w:r>
    </w:p>
    <w:p w:rsidR="00250055" w:rsidRPr="00250055" w:rsidRDefault="003018D0" w:rsidP="00250055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T</w:t>
      </w:r>
      <w:r w:rsidR="00250055">
        <w:rPr>
          <w:rFonts w:ascii="Cambria" w:eastAsia="Arial" w:hAnsi="Cambria" w:cs="Cambria"/>
          <w:sz w:val="26"/>
          <w:szCs w:val="26"/>
        </w:rPr>
        <w:t>ermín provedení</w:t>
      </w:r>
      <w:r>
        <w:rPr>
          <w:rFonts w:ascii="Cambria" w:eastAsia="Arial" w:hAnsi="Cambria" w:cs="Cambria"/>
          <w:sz w:val="26"/>
          <w:szCs w:val="26"/>
        </w:rPr>
        <w:t>:</w:t>
      </w:r>
      <w:r w:rsidR="00250055">
        <w:rPr>
          <w:rFonts w:ascii="Cambria" w:eastAsia="Arial" w:hAnsi="Cambria" w:cs="Cambria"/>
          <w:sz w:val="26"/>
          <w:szCs w:val="26"/>
        </w:rPr>
        <w:t xml:space="preserve"> do 15.12.2019</w:t>
      </w:r>
      <w:r>
        <w:rPr>
          <w:rFonts w:ascii="Cambria" w:eastAsia="Arial" w:hAnsi="Cambria" w:cs="Cambria"/>
          <w:sz w:val="26"/>
          <w:szCs w:val="26"/>
        </w:rPr>
        <w:t>.</w:t>
      </w:r>
    </w:p>
    <w:p w:rsid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>Výborem schváleno.</w:t>
      </w:r>
    </w:p>
    <w:p w:rsid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</w:p>
    <w:p w:rsidR="00250055" w:rsidRPr="003018D0" w:rsidRDefault="00250055" w:rsidP="003018D0">
      <w:pPr>
        <w:pStyle w:val="Standard"/>
        <w:numPr>
          <w:ilvl w:val="0"/>
          <w:numId w:val="24"/>
        </w:numPr>
        <w:ind w:left="0" w:firstLine="0"/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</w:pPr>
      <w:r w:rsidRPr="003018D0"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  <w:t>Prémie Jednateli za 3.Q. 2019, hodnocení:</w:t>
      </w:r>
    </w:p>
    <w:p w:rsidR="00250055" w:rsidRDefault="00250055" w:rsidP="003018D0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 xml:space="preserve">Místopředseda navrhl, s ohledem na vzniklou </w:t>
      </w:r>
      <w:r w:rsidR="003D009B">
        <w:rPr>
          <w:rFonts w:ascii="Cambria" w:eastAsia="Arial" w:hAnsi="Cambria" w:cs="Cambria"/>
          <w:sz w:val="26"/>
          <w:szCs w:val="26"/>
        </w:rPr>
        <w:t>situaci</w:t>
      </w:r>
      <w:r>
        <w:rPr>
          <w:rFonts w:ascii="Cambria" w:eastAsia="Arial" w:hAnsi="Cambria" w:cs="Cambria"/>
          <w:sz w:val="26"/>
          <w:szCs w:val="26"/>
        </w:rPr>
        <w:t xml:space="preserve"> ve věci změn smluv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čerpání energií, prémie nevyplatit</w:t>
      </w:r>
      <w:r w:rsidR="003D009B">
        <w:rPr>
          <w:rFonts w:ascii="Cambria" w:eastAsia="Arial" w:hAnsi="Cambria" w:cs="Cambria"/>
          <w:sz w:val="26"/>
          <w:szCs w:val="26"/>
        </w:rPr>
        <w:t>.</w:t>
      </w:r>
    </w:p>
    <w:p w:rsidR="00250055" w:rsidRPr="003018D0" w:rsidRDefault="00250055" w:rsidP="003018D0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Ing. Ulvr navrhl rozhodování ve věci přesunout na následující schůzi V+RK, tj. po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rozhodnutí škodní komise</w:t>
      </w:r>
      <w:r w:rsidR="003D009B">
        <w:rPr>
          <w:rFonts w:ascii="Cambria" w:eastAsia="Arial" w:hAnsi="Cambria" w:cs="Cambria"/>
          <w:sz w:val="26"/>
          <w:szCs w:val="26"/>
        </w:rPr>
        <w:t>.</w:t>
      </w:r>
    </w:p>
    <w:p w:rsidR="00250055" w:rsidRPr="003018D0" w:rsidRDefault="00250055" w:rsidP="003018D0">
      <w:pPr>
        <w:pStyle w:val="Standard"/>
        <w:ind w:left="7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– souhlasil a vyzval k hlasování – jednohlasně schváleno</w:t>
      </w:r>
      <w:r w:rsidR="003D009B">
        <w:rPr>
          <w:rFonts w:ascii="Cambria" w:eastAsia="Arial" w:hAnsi="Cambria" w:cs="Cambria"/>
          <w:sz w:val="26"/>
          <w:szCs w:val="26"/>
        </w:rPr>
        <w:t>.</w:t>
      </w:r>
    </w:p>
    <w:p w:rsid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>Výborem schváleno.</w:t>
      </w:r>
    </w:p>
    <w:p w:rsidR="003D009B" w:rsidRDefault="003D009B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</w:p>
    <w:p w:rsidR="003D009B" w:rsidRDefault="003D009B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</w:p>
    <w:p w:rsid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</w:p>
    <w:p w:rsidR="00250055" w:rsidRPr="003D009B" w:rsidRDefault="00250055" w:rsidP="003D009B">
      <w:pPr>
        <w:pStyle w:val="Standard"/>
        <w:numPr>
          <w:ilvl w:val="0"/>
          <w:numId w:val="24"/>
        </w:numPr>
        <w:ind w:left="0" w:firstLine="0"/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</w:pPr>
      <w:r w:rsidRPr="003D009B">
        <w:rPr>
          <w:rFonts w:ascii="Tahoma" w:eastAsia="Times New Roman" w:hAnsi="Tahoma" w:cs="Tahoma"/>
          <w:b/>
          <w:kern w:val="0"/>
          <w:sz w:val="22"/>
          <w:szCs w:val="22"/>
          <w:lang w:eastAsia="cs-CZ" w:bidi="ar-SA"/>
        </w:rPr>
        <w:t>Různé:</w:t>
      </w:r>
    </w:p>
    <w:p w:rsidR="00250055" w:rsidRPr="003D009B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b/>
          <w:bCs/>
          <w:sz w:val="26"/>
          <w:szCs w:val="26"/>
        </w:rPr>
      </w:pPr>
      <w:r>
        <w:rPr>
          <w:rFonts w:ascii="Cambria" w:eastAsia="Arial" w:hAnsi="Cambria" w:cs="Cambria"/>
          <w:b/>
          <w:bCs/>
          <w:sz w:val="26"/>
          <w:szCs w:val="26"/>
        </w:rPr>
        <w:t xml:space="preserve"> </w:t>
      </w:r>
      <w:r w:rsidR="003D009B">
        <w:rPr>
          <w:rFonts w:ascii="Cambria" w:eastAsia="Arial" w:hAnsi="Cambria" w:cs="Cambria"/>
          <w:b/>
          <w:bCs/>
          <w:sz w:val="26"/>
          <w:szCs w:val="26"/>
        </w:rPr>
        <w:tab/>
      </w:r>
      <w:r>
        <w:rPr>
          <w:rFonts w:ascii="Cambria" w:eastAsia="Arial" w:hAnsi="Cambria" w:cs="Cambria"/>
          <w:b/>
          <w:bCs/>
          <w:sz w:val="26"/>
          <w:szCs w:val="26"/>
        </w:rPr>
        <w:t>Návrh Ing. Klabala ke změnám Stanov a práci AKP:</w:t>
      </w:r>
    </w:p>
    <w:p w:rsidR="00250055" w:rsidRDefault="00250055" w:rsidP="003D009B">
      <w:pPr>
        <w:pStyle w:val="Standard"/>
        <w:ind w:left="1020" w:right="1"/>
        <w:jc w:val="both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 xml:space="preserve">Předseda </w:t>
      </w:r>
      <w:r w:rsidR="003D009B">
        <w:rPr>
          <w:rFonts w:ascii="Cambria" w:eastAsia="Arial" w:hAnsi="Cambria" w:cs="Cambria"/>
          <w:sz w:val="26"/>
          <w:szCs w:val="26"/>
        </w:rPr>
        <w:t>k</w:t>
      </w:r>
      <w:r>
        <w:rPr>
          <w:rFonts w:ascii="Cambria" w:eastAsia="Arial" w:hAnsi="Cambria" w:cs="Cambria"/>
          <w:sz w:val="26"/>
          <w:szCs w:val="26"/>
        </w:rPr>
        <w:t>onstatoval, že na výzvu k návrhu ve věci se všichni členové V+RK</w:t>
      </w:r>
      <w:r w:rsidR="003D009B">
        <w:rPr>
          <w:rFonts w:ascii="Cambria" w:eastAsia="Arial" w:hAnsi="Cambria" w:cs="Cambria"/>
          <w:sz w:val="26"/>
          <w:szCs w:val="26"/>
        </w:rPr>
        <w:t xml:space="preserve">                               AKP</w:t>
      </w:r>
      <w:r>
        <w:rPr>
          <w:rFonts w:ascii="Cambria" w:eastAsia="Arial" w:hAnsi="Cambria" w:cs="Cambria"/>
          <w:sz w:val="26"/>
          <w:szCs w:val="26"/>
        </w:rPr>
        <w:t xml:space="preserve"> vyjádřili</w:t>
      </w:r>
      <w:r w:rsidR="003D009B">
        <w:rPr>
          <w:rFonts w:ascii="Cambria" w:eastAsia="Arial" w:hAnsi="Cambria" w:cs="Cambria"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prostřednictvím e-mailu negativně</w:t>
      </w:r>
      <w:r w:rsidR="003D009B">
        <w:rPr>
          <w:rFonts w:ascii="Cambria" w:eastAsia="Arial" w:hAnsi="Cambria" w:cs="Cambria"/>
          <w:sz w:val="26"/>
          <w:szCs w:val="26"/>
        </w:rPr>
        <w:t>.</w:t>
      </w:r>
    </w:p>
    <w:p w:rsid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 xml:space="preserve">Výborem a Revizní komisí vzato na vědomí, stanovisko Výboru i RK je jednotné. </w:t>
      </w:r>
    </w:p>
    <w:p w:rsid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</w:p>
    <w:p w:rsidR="00250055" w:rsidRPr="003D009B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b/>
          <w:bCs/>
          <w:sz w:val="26"/>
          <w:szCs w:val="26"/>
        </w:rPr>
      </w:pPr>
      <w:r w:rsidRPr="003D009B">
        <w:rPr>
          <w:rFonts w:ascii="Cambria" w:eastAsia="Arial" w:hAnsi="Cambria" w:cs="Cambria"/>
          <w:b/>
          <w:bCs/>
          <w:sz w:val="26"/>
          <w:szCs w:val="26"/>
        </w:rPr>
        <w:t xml:space="preserve"> </w:t>
      </w:r>
      <w:r w:rsidR="003D009B">
        <w:rPr>
          <w:rFonts w:ascii="Cambria" w:eastAsia="Arial" w:hAnsi="Cambria" w:cs="Cambria"/>
          <w:b/>
          <w:bCs/>
          <w:sz w:val="26"/>
          <w:szCs w:val="26"/>
        </w:rPr>
        <w:tab/>
      </w:r>
      <w:r>
        <w:rPr>
          <w:rFonts w:ascii="Cambria" w:eastAsia="Arial" w:hAnsi="Cambria" w:cs="Cambria"/>
          <w:b/>
          <w:bCs/>
          <w:sz w:val="26"/>
          <w:szCs w:val="26"/>
        </w:rPr>
        <w:t>Připomínky k sálu pro ČS a vlastnímu jednání ČS 2019:</w:t>
      </w:r>
    </w:p>
    <w:p w:rsidR="00250055" w:rsidRDefault="00250055" w:rsidP="00F73278">
      <w:pPr>
        <w:pStyle w:val="Standard"/>
        <w:ind w:left="10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Ing. Mayer doporučil ověřit Jednatelem funkce mikrofonů, možnosti nahrávání</w:t>
      </w:r>
      <w:r w:rsidR="005F08F3">
        <w:rPr>
          <w:rFonts w:ascii="Cambria" w:eastAsia="Arial" w:hAnsi="Cambria" w:cs="Cambria"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a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otop sálu</w:t>
      </w:r>
      <w:r w:rsidR="00F73278">
        <w:rPr>
          <w:rFonts w:ascii="Cambria" w:eastAsia="Arial" w:hAnsi="Cambria" w:cs="Cambria"/>
          <w:sz w:val="26"/>
          <w:szCs w:val="26"/>
        </w:rPr>
        <w:t>.</w:t>
      </w:r>
    </w:p>
    <w:p w:rsidR="00250055" w:rsidRDefault="00250055" w:rsidP="00F73278">
      <w:pPr>
        <w:pStyle w:val="Standard"/>
        <w:ind w:left="10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p. Malina – navrhl, že může zajistit či provést video nebo audio záznam ČS</w:t>
      </w:r>
      <w:r w:rsidR="00F73278">
        <w:rPr>
          <w:rFonts w:ascii="Cambria" w:eastAsia="Arial" w:hAnsi="Cambria" w:cs="Cambria"/>
          <w:sz w:val="26"/>
          <w:szCs w:val="26"/>
        </w:rPr>
        <w:t>.</w:t>
      </w:r>
    </w:p>
    <w:p w:rsidR="00250055" w:rsidRPr="00F73278" w:rsidRDefault="00250055" w:rsidP="00F73278">
      <w:pPr>
        <w:pStyle w:val="Standard"/>
        <w:ind w:left="10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Předseda – Jednatel prověří možnosti audio záznamu, příp. videozáznamu a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jejich ceny, bude projednáno a rozhodnuto na příští schůzi Výboru a RK.</w:t>
      </w:r>
    </w:p>
    <w:p w:rsid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>Výbor vzal na vědomí.</w:t>
      </w:r>
      <w:r>
        <w:rPr>
          <w:rFonts w:ascii="Cambria" w:eastAsia="Arial" w:hAnsi="Cambria" w:cs="Cambria"/>
          <w:sz w:val="26"/>
          <w:szCs w:val="26"/>
        </w:rPr>
        <w:t xml:space="preserve"> </w:t>
      </w:r>
    </w:p>
    <w:p w:rsid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</w:p>
    <w:p w:rsidR="00250055" w:rsidRPr="00F73278" w:rsidRDefault="00F73278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b/>
          <w:bCs/>
          <w:sz w:val="26"/>
          <w:szCs w:val="26"/>
        </w:rPr>
      </w:pPr>
      <w:r>
        <w:rPr>
          <w:rFonts w:ascii="Cambria" w:eastAsia="Arial" w:hAnsi="Cambria" w:cs="Cambria"/>
          <w:b/>
          <w:bCs/>
          <w:sz w:val="26"/>
          <w:szCs w:val="26"/>
        </w:rPr>
        <w:tab/>
      </w:r>
      <w:r w:rsidR="00250055">
        <w:rPr>
          <w:rFonts w:ascii="Cambria" w:eastAsia="Arial" w:hAnsi="Cambria" w:cs="Cambria"/>
          <w:b/>
          <w:bCs/>
          <w:sz w:val="26"/>
          <w:szCs w:val="26"/>
        </w:rPr>
        <w:t>Měsíční kontroly garáží:</w:t>
      </w:r>
    </w:p>
    <w:p w:rsidR="00250055" w:rsidRDefault="00250055" w:rsidP="00F73278">
      <w:pPr>
        <w:pStyle w:val="Standard"/>
        <w:ind w:left="10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 xml:space="preserve">Místopředseda </w:t>
      </w:r>
      <w:r w:rsidR="00F73278">
        <w:rPr>
          <w:rFonts w:ascii="Cambria" w:eastAsia="Arial" w:hAnsi="Cambria" w:cs="Cambria"/>
          <w:sz w:val="26"/>
          <w:szCs w:val="26"/>
        </w:rPr>
        <w:t>s</w:t>
      </w:r>
      <w:r>
        <w:rPr>
          <w:rFonts w:ascii="Cambria" w:eastAsia="Arial" w:hAnsi="Cambria" w:cs="Cambria"/>
          <w:sz w:val="26"/>
          <w:szCs w:val="26"/>
        </w:rPr>
        <w:t xml:space="preserve">dělil, že při </w:t>
      </w:r>
      <w:r w:rsidR="00F73278">
        <w:rPr>
          <w:rFonts w:ascii="Cambria" w:eastAsia="Arial" w:hAnsi="Cambria" w:cs="Cambria"/>
          <w:sz w:val="26"/>
          <w:szCs w:val="26"/>
        </w:rPr>
        <w:t xml:space="preserve">společné </w:t>
      </w:r>
      <w:r>
        <w:rPr>
          <w:rFonts w:ascii="Cambria" w:eastAsia="Arial" w:hAnsi="Cambria" w:cs="Cambria"/>
          <w:sz w:val="26"/>
          <w:szCs w:val="26"/>
        </w:rPr>
        <w:t>kontrole s Ing. Kaštilem zjistili cca 10-12 boxů</w:t>
      </w:r>
      <w:r w:rsidR="00F73278">
        <w:rPr>
          <w:rFonts w:ascii="Cambria" w:eastAsia="Arial" w:hAnsi="Cambria" w:cs="Cambria"/>
          <w:sz w:val="26"/>
          <w:szCs w:val="26"/>
        </w:rPr>
        <w:t xml:space="preserve">, </w:t>
      </w:r>
      <w:r>
        <w:rPr>
          <w:rFonts w:ascii="Cambria" w:eastAsia="Arial" w:hAnsi="Cambria" w:cs="Cambria"/>
          <w:sz w:val="26"/>
          <w:szCs w:val="26"/>
        </w:rPr>
        <w:t xml:space="preserve">kde byla parkována </w:t>
      </w:r>
      <w:r w:rsidR="00F73278">
        <w:rPr>
          <w:rFonts w:ascii="Cambria" w:eastAsia="Arial" w:hAnsi="Cambria" w:cs="Cambria"/>
          <w:sz w:val="26"/>
          <w:szCs w:val="26"/>
        </w:rPr>
        <w:t xml:space="preserve">jiná </w:t>
      </w:r>
      <w:r>
        <w:rPr>
          <w:rFonts w:ascii="Cambria" w:eastAsia="Arial" w:hAnsi="Cambria" w:cs="Cambria"/>
          <w:sz w:val="26"/>
          <w:szCs w:val="26"/>
        </w:rPr>
        <w:t>vozidla</w:t>
      </w:r>
      <w:r w:rsidR="00F73278">
        <w:rPr>
          <w:rFonts w:ascii="Cambria" w:eastAsia="Arial" w:hAnsi="Cambria" w:cs="Cambria"/>
          <w:sz w:val="26"/>
          <w:szCs w:val="26"/>
        </w:rPr>
        <w:t>, než je nahlášeno v evidenci. P</w:t>
      </w:r>
      <w:r>
        <w:rPr>
          <w:rFonts w:ascii="Cambria" w:eastAsia="Arial" w:hAnsi="Cambria" w:cs="Cambria"/>
          <w:sz w:val="26"/>
          <w:szCs w:val="26"/>
        </w:rPr>
        <w:t>oukázal na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problémy identifikace vozidel u boxů s přivařenými plechy</w:t>
      </w:r>
      <w:r w:rsidR="00F73278">
        <w:rPr>
          <w:rFonts w:ascii="Cambria" w:eastAsia="Arial" w:hAnsi="Cambria" w:cs="Cambria"/>
          <w:sz w:val="26"/>
          <w:szCs w:val="26"/>
        </w:rPr>
        <w:t xml:space="preserve"> na bráně boxu a</w:t>
      </w:r>
      <w:r w:rsidR="005F08F3">
        <w:rPr>
          <w:rFonts w:ascii="Cambria" w:eastAsia="Arial" w:hAnsi="Cambria" w:cs="Cambria"/>
          <w:sz w:val="26"/>
          <w:szCs w:val="26"/>
        </w:rPr>
        <w:t> </w:t>
      </w:r>
      <w:r>
        <w:rPr>
          <w:rFonts w:ascii="Cambria" w:eastAsia="Arial" w:hAnsi="Cambria" w:cs="Cambria"/>
          <w:sz w:val="26"/>
          <w:szCs w:val="26"/>
        </w:rPr>
        <w:t>navrhl jejich odstranění</w:t>
      </w:r>
      <w:r w:rsidR="00F73278">
        <w:rPr>
          <w:rFonts w:ascii="Cambria" w:eastAsia="Arial" w:hAnsi="Cambria" w:cs="Cambria"/>
          <w:sz w:val="26"/>
          <w:szCs w:val="26"/>
        </w:rPr>
        <w:t>.</w:t>
      </w:r>
    </w:p>
    <w:p w:rsidR="00250055" w:rsidRDefault="00250055" w:rsidP="00F73278">
      <w:pPr>
        <w:pStyle w:val="Standard"/>
        <w:ind w:left="10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 xml:space="preserve">Jednatel podá ve věci vyčerpávající zprávu na příští V+RK  </w:t>
      </w:r>
    </w:p>
    <w:p w:rsidR="00250055" w:rsidRPr="00F73278" w:rsidRDefault="00250055" w:rsidP="00F73278">
      <w:pPr>
        <w:pStyle w:val="Standard"/>
        <w:ind w:left="1020" w:right="1"/>
        <w:jc w:val="both"/>
        <w:rPr>
          <w:rFonts w:ascii="Cambria" w:eastAsia="Arial" w:hAnsi="Cambria" w:cs="Cambria"/>
          <w:sz w:val="26"/>
          <w:szCs w:val="26"/>
        </w:rPr>
      </w:pPr>
      <w:r>
        <w:rPr>
          <w:rFonts w:ascii="Cambria" w:eastAsia="Arial" w:hAnsi="Cambria" w:cs="Cambria"/>
          <w:sz w:val="26"/>
          <w:szCs w:val="26"/>
        </w:rPr>
        <w:t>Místopředseda, Ing. Šimek</w:t>
      </w:r>
      <w:r w:rsidR="00F73278">
        <w:rPr>
          <w:rFonts w:ascii="Cambria" w:eastAsia="Arial" w:hAnsi="Cambria" w:cs="Cambria"/>
          <w:sz w:val="26"/>
          <w:szCs w:val="26"/>
        </w:rPr>
        <w:t xml:space="preserve"> </w:t>
      </w:r>
      <w:r>
        <w:rPr>
          <w:rFonts w:ascii="Cambria" w:eastAsia="Arial" w:hAnsi="Cambria" w:cs="Cambria"/>
          <w:sz w:val="26"/>
          <w:szCs w:val="26"/>
        </w:rPr>
        <w:t>navrhli, aby Jednatel vždy v měsíční zprávě informoval</w:t>
      </w:r>
      <w:r w:rsidR="00F73278">
        <w:rPr>
          <w:rFonts w:ascii="Cambria" w:eastAsia="Arial" w:hAnsi="Cambria" w:cs="Cambria"/>
          <w:sz w:val="26"/>
          <w:szCs w:val="26"/>
        </w:rPr>
        <w:t xml:space="preserve"> o</w:t>
      </w:r>
      <w:r>
        <w:rPr>
          <w:rFonts w:ascii="Cambria" w:eastAsia="Arial" w:hAnsi="Cambria" w:cs="Cambria"/>
          <w:sz w:val="26"/>
          <w:szCs w:val="26"/>
        </w:rPr>
        <w:t xml:space="preserve"> vyřízení zjištěných nedostatků</w:t>
      </w:r>
      <w:r w:rsidR="00F73278">
        <w:rPr>
          <w:rFonts w:ascii="Cambria" w:eastAsia="Arial" w:hAnsi="Cambria" w:cs="Cambria"/>
          <w:sz w:val="26"/>
          <w:szCs w:val="26"/>
        </w:rPr>
        <w:t xml:space="preserve"> z předchozí měsíční kontroly.</w:t>
      </w:r>
    </w:p>
    <w:p w:rsidR="00250055" w:rsidRDefault="00250055" w:rsidP="00250055">
      <w:pPr>
        <w:pStyle w:val="Standard"/>
        <w:tabs>
          <w:tab w:val="left" w:pos="1022"/>
        </w:tabs>
        <w:ind w:right="-289"/>
        <w:rPr>
          <w:rFonts w:ascii="Cambria" w:eastAsia="Arial" w:hAnsi="Cambria" w:cs="Cambria"/>
          <w:i/>
          <w:iCs/>
          <w:sz w:val="26"/>
          <w:szCs w:val="26"/>
        </w:rPr>
      </w:pPr>
      <w:r>
        <w:rPr>
          <w:rFonts w:ascii="Cambria" w:eastAsia="Arial" w:hAnsi="Cambria" w:cs="Cambria"/>
          <w:i/>
          <w:iCs/>
          <w:sz w:val="26"/>
          <w:szCs w:val="26"/>
        </w:rPr>
        <w:t>Výbor vzal na vědomí.</w:t>
      </w:r>
    </w:p>
    <w:p w:rsidR="00250055" w:rsidRDefault="00250055" w:rsidP="0081096A">
      <w:pPr>
        <w:pStyle w:val="Standard"/>
        <w:tabs>
          <w:tab w:val="left" w:pos="1022"/>
        </w:tabs>
        <w:ind w:right="-289"/>
        <w:rPr>
          <w:rFonts w:ascii="Cambria" w:hAnsi="Cambria" w:cs="Cambria"/>
          <w:b/>
          <w:bCs/>
          <w:sz w:val="26"/>
          <w:szCs w:val="26"/>
        </w:rPr>
      </w:pPr>
    </w:p>
    <w:p w:rsidR="00520475" w:rsidRDefault="00520475" w:rsidP="00520475">
      <w:pPr>
        <w:pStyle w:val="Standard"/>
        <w:tabs>
          <w:tab w:val="left" w:pos="1022"/>
        </w:tabs>
        <w:ind w:right="-289"/>
        <w:rPr>
          <w:rFonts w:ascii="Tahoma" w:hAnsi="Tahoma" w:cs="Tahoma"/>
          <w:bCs/>
          <w:i/>
          <w:iCs/>
        </w:rPr>
      </w:pPr>
    </w:p>
    <w:p w:rsidR="00AA648A" w:rsidRPr="00AA648A" w:rsidRDefault="00AA648A" w:rsidP="00AA648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 w:right="-283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</w:p>
    <w:p w:rsidR="0051193C" w:rsidRDefault="0051193C" w:rsidP="0051193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843" w:right="-283" w:hanging="1843"/>
        <w:rPr>
          <w:rFonts w:ascii="Tahoma" w:hAnsi="Tahoma" w:cs="Tahoma"/>
        </w:rPr>
      </w:pPr>
      <w:r>
        <w:rPr>
          <w:rFonts w:ascii="Tahoma" w:hAnsi="Tahoma" w:cs="Tahoma"/>
        </w:rPr>
        <w:t>Zpracoval: Ing.</w:t>
      </w:r>
      <w:r w:rsidR="005F08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Šimek V.</w:t>
      </w:r>
    </w:p>
    <w:p w:rsidR="0051193C" w:rsidRDefault="0051193C" w:rsidP="0051193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843" w:right="-283" w:hanging="1843"/>
        <w:rPr>
          <w:rFonts w:ascii="Tahoma" w:hAnsi="Tahoma" w:cs="Tahoma"/>
        </w:rPr>
      </w:pPr>
    </w:p>
    <w:p w:rsidR="0051193C" w:rsidRDefault="0051193C" w:rsidP="0051193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843" w:right="-283" w:hanging="1843"/>
        <w:rPr>
          <w:rFonts w:ascii="Tahoma" w:hAnsi="Tahoma" w:cs="Tahoma"/>
        </w:rPr>
      </w:pPr>
      <w:r>
        <w:rPr>
          <w:rFonts w:ascii="Tahoma" w:hAnsi="Tahoma" w:cs="Tahoma"/>
        </w:rPr>
        <w:t>Ověřil: Ing.</w:t>
      </w:r>
      <w:r w:rsidR="005F08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Růžička</w:t>
      </w:r>
      <w:r w:rsidR="00C430C6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předseda RK                     </w:t>
      </w:r>
    </w:p>
    <w:sectPr w:rsidR="0051193C" w:rsidSect="005D4253">
      <w:pgSz w:w="11906" w:h="16838" w:code="9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C7" w:rsidRDefault="007062C7" w:rsidP="008F1D17">
      <w:pPr>
        <w:spacing w:after="0" w:line="240" w:lineRule="auto"/>
      </w:pPr>
      <w:r>
        <w:separator/>
      </w:r>
    </w:p>
  </w:endnote>
  <w:endnote w:type="continuationSeparator" w:id="0">
    <w:p w:rsidR="007062C7" w:rsidRDefault="007062C7" w:rsidP="008F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C7" w:rsidRDefault="007062C7" w:rsidP="008F1D17">
      <w:pPr>
        <w:spacing w:after="0" w:line="240" w:lineRule="auto"/>
      </w:pPr>
      <w:r>
        <w:separator/>
      </w:r>
    </w:p>
  </w:footnote>
  <w:footnote w:type="continuationSeparator" w:id="0">
    <w:p w:rsidR="007062C7" w:rsidRDefault="007062C7" w:rsidP="008F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0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52763"/>
    <w:multiLevelType w:val="hybridMultilevel"/>
    <w:tmpl w:val="B058C5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D6EF9D2">
      <w:numFmt w:val="bullet"/>
      <w:lvlText w:val="-"/>
      <w:lvlJc w:val="left"/>
      <w:pPr>
        <w:ind w:left="1440" w:hanging="360"/>
      </w:pPr>
      <w:rPr>
        <w:rFonts w:ascii="Cambria" w:eastAsia="SimSun" w:hAnsi="Cambria" w:cs="Cambri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97BF3"/>
    <w:multiLevelType w:val="hybridMultilevel"/>
    <w:tmpl w:val="61A2F0E8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AA60AE04">
      <w:numFmt w:val="bullet"/>
      <w:lvlText w:val=""/>
      <w:lvlJc w:val="left"/>
      <w:pPr>
        <w:ind w:left="1440" w:hanging="360"/>
      </w:pPr>
      <w:rPr>
        <w:rFonts w:ascii="Symbol" w:eastAsia="SimSun" w:hAnsi="Symbol" w:cs="Cambri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82510"/>
    <w:multiLevelType w:val="hybridMultilevel"/>
    <w:tmpl w:val="FCD646EC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6F936EC"/>
    <w:multiLevelType w:val="hybridMultilevel"/>
    <w:tmpl w:val="1B8E884E"/>
    <w:lvl w:ilvl="0" w:tplc="5E86D22A">
      <w:numFmt w:val="bullet"/>
      <w:lvlText w:val="-"/>
      <w:lvlJc w:val="left"/>
      <w:pPr>
        <w:ind w:left="1665" w:hanging="360"/>
      </w:pPr>
      <w:rPr>
        <w:rFonts w:ascii="Cambria" w:eastAsia="Arial" w:hAnsi="Cambria" w:cs="Cambri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0967749D"/>
    <w:multiLevelType w:val="hybridMultilevel"/>
    <w:tmpl w:val="120A8172"/>
    <w:lvl w:ilvl="0" w:tplc="16BC7244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Cambri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33A7E"/>
    <w:multiLevelType w:val="hybridMultilevel"/>
    <w:tmpl w:val="36DE55B6"/>
    <w:lvl w:ilvl="0" w:tplc="2D5A45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62B44"/>
    <w:multiLevelType w:val="hybridMultilevel"/>
    <w:tmpl w:val="479C80AE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63D5DB7"/>
    <w:multiLevelType w:val="hybridMultilevel"/>
    <w:tmpl w:val="10EC7DE0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65B569C"/>
    <w:multiLevelType w:val="hybridMultilevel"/>
    <w:tmpl w:val="C9A660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05EA6"/>
    <w:multiLevelType w:val="hybridMultilevel"/>
    <w:tmpl w:val="651C76B4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697DC7"/>
    <w:multiLevelType w:val="hybridMultilevel"/>
    <w:tmpl w:val="1638CA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449B"/>
    <w:multiLevelType w:val="hybridMultilevel"/>
    <w:tmpl w:val="84FADB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94ED1"/>
    <w:multiLevelType w:val="hybridMultilevel"/>
    <w:tmpl w:val="E8BE4AE4"/>
    <w:lvl w:ilvl="0" w:tplc="0405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5" w15:restartNumberingAfterBreak="0">
    <w:nsid w:val="3A464289"/>
    <w:multiLevelType w:val="hybridMultilevel"/>
    <w:tmpl w:val="AD2ACA5A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BA1062"/>
    <w:multiLevelType w:val="hybridMultilevel"/>
    <w:tmpl w:val="746A67AE"/>
    <w:lvl w:ilvl="0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3C293575"/>
    <w:multiLevelType w:val="hybridMultilevel"/>
    <w:tmpl w:val="AB266F72"/>
    <w:lvl w:ilvl="0" w:tplc="8E8052F4"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16D2DD4"/>
    <w:multiLevelType w:val="hybridMultilevel"/>
    <w:tmpl w:val="AB58E13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532CC3"/>
    <w:multiLevelType w:val="hybridMultilevel"/>
    <w:tmpl w:val="EFE6CFB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457806"/>
    <w:multiLevelType w:val="hybridMultilevel"/>
    <w:tmpl w:val="7EEEEA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C5EAC"/>
    <w:multiLevelType w:val="multilevel"/>
    <w:tmpl w:val="6A86053C"/>
    <w:lvl w:ilvl="0">
      <w:start w:val="10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1503E26"/>
    <w:multiLevelType w:val="hybridMultilevel"/>
    <w:tmpl w:val="A330F476"/>
    <w:lvl w:ilvl="0" w:tplc="C50836E0">
      <w:start w:val="1"/>
      <w:numFmt w:val="bullet"/>
      <w:lvlText w:val="-"/>
      <w:lvlJc w:val="left"/>
      <w:pPr>
        <w:ind w:left="1080" w:hanging="360"/>
      </w:pPr>
      <w:rPr>
        <w:rFonts w:ascii="Cambria" w:eastAsia="SimSun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ED0276"/>
    <w:multiLevelType w:val="hybridMultilevel"/>
    <w:tmpl w:val="40008F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045C7"/>
    <w:multiLevelType w:val="hybridMultilevel"/>
    <w:tmpl w:val="3334D20A"/>
    <w:lvl w:ilvl="0" w:tplc="0405000F">
      <w:start w:val="1"/>
      <w:numFmt w:val="decimal"/>
      <w:lvlText w:val="%1."/>
      <w:lvlJc w:val="left"/>
      <w:pPr>
        <w:ind w:left="588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9171C04"/>
    <w:multiLevelType w:val="hybridMultilevel"/>
    <w:tmpl w:val="E4BEF2B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9A47D5"/>
    <w:multiLevelType w:val="hybridMultilevel"/>
    <w:tmpl w:val="0520F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93F81"/>
    <w:multiLevelType w:val="hybridMultilevel"/>
    <w:tmpl w:val="F5EAC7E4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1024DE"/>
    <w:multiLevelType w:val="multilevel"/>
    <w:tmpl w:val="12F0F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66A3146"/>
    <w:multiLevelType w:val="hybridMultilevel"/>
    <w:tmpl w:val="D3F05EBE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860748F"/>
    <w:multiLevelType w:val="hybridMultilevel"/>
    <w:tmpl w:val="C6BE05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37EDC"/>
    <w:multiLevelType w:val="hybridMultilevel"/>
    <w:tmpl w:val="00BA4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E044F"/>
    <w:multiLevelType w:val="hybridMultilevel"/>
    <w:tmpl w:val="40C2C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75740"/>
    <w:multiLevelType w:val="hybridMultilevel"/>
    <w:tmpl w:val="FA924484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6DE6CB2"/>
    <w:multiLevelType w:val="hybridMultilevel"/>
    <w:tmpl w:val="88E2D296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CFD384D"/>
    <w:multiLevelType w:val="hybridMultilevel"/>
    <w:tmpl w:val="2842EE58"/>
    <w:lvl w:ilvl="0" w:tplc="2960AEF2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2" w:hanging="360"/>
      </w:pPr>
    </w:lvl>
    <w:lvl w:ilvl="2" w:tplc="0405001B" w:tentative="1">
      <w:start w:val="1"/>
      <w:numFmt w:val="lowerRoman"/>
      <w:lvlText w:val="%3."/>
      <w:lvlJc w:val="right"/>
      <w:pPr>
        <w:ind w:left="2822" w:hanging="180"/>
      </w:pPr>
    </w:lvl>
    <w:lvl w:ilvl="3" w:tplc="0405000F" w:tentative="1">
      <w:start w:val="1"/>
      <w:numFmt w:val="decimal"/>
      <w:lvlText w:val="%4."/>
      <w:lvlJc w:val="left"/>
      <w:pPr>
        <w:ind w:left="3542" w:hanging="360"/>
      </w:pPr>
    </w:lvl>
    <w:lvl w:ilvl="4" w:tplc="04050019" w:tentative="1">
      <w:start w:val="1"/>
      <w:numFmt w:val="lowerLetter"/>
      <w:lvlText w:val="%5."/>
      <w:lvlJc w:val="left"/>
      <w:pPr>
        <w:ind w:left="4262" w:hanging="360"/>
      </w:pPr>
    </w:lvl>
    <w:lvl w:ilvl="5" w:tplc="0405001B" w:tentative="1">
      <w:start w:val="1"/>
      <w:numFmt w:val="lowerRoman"/>
      <w:lvlText w:val="%6."/>
      <w:lvlJc w:val="right"/>
      <w:pPr>
        <w:ind w:left="4982" w:hanging="180"/>
      </w:pPr>
    </w:lvl>
    <w:lvl w:ilvl="6" w:tplc="0405000F" w:tentative="1">
      <w:start w:val="1"/>
      <w:numFmt w:val="decimal"/>
      <w:lvlText w:val="%7."/>
      <w:lvlJc w:val="left"/>
      <w:pPr>
        <w:ind w:left="5702" w:hanging="360"/>
      </w:pPr>
    </w:lvl>
    <w:lvl w:ilvl="7" w:tplc="04050019" w:tentative="1">
      <w:start w:val="1"/>
      <w:numFmt w:val="lowerLetter"/>
      <w:lvlText w:val="%8."/>
      <w:lvlJc w:val="left"/>
      <w:pPr>
        <w:ind w:left="6422" w:hanging="360"/>
      </w:pPr>
    </w:lvl>
    <w:lvl w:ilvl="8" w:tplc="0405001B" w:tentative="1">
      <w:start w:val="1"/>
      <w:numFmt w:val="lowerRoman"/>
      <w:lvlText w:val="%9."/>
      <w:lvlJc w:val="right"/>
      <w:pPr>
        <w:ind w:left="7142" w:hanging="180"/>
      </w:pPr>
    </w:lvl>
  </w:abstractNum>
  <w:num w:numId="1">
    <w:abstractNumId w:val="24"/>
  </w:num>
  <w:num w:numId="2">
    <w:abstractNumId w:val="8"/>
  </w:num>
  <w:num w:numId="3">
    <w:abstractNumId w:val="17"/>
  </w:num>
  <w:num w:numId="4">
    <w:abstractNumId w:val="18"/>
  </w:num>
  <w:num w:numId="5">
    <w:abstractNumId w:val="26"/>
  </w:num>
  <w:num w:numId="6">
    <w:abstractNumId w:val="29"/>
  </w:num>
  <w:num w:numId="7">
    <w:abstractNumId w:val="11"/>
  </w:num>
  <w:num w:numId="8">
    <w:abstractNumId w:val="33"/>
  </w:num>
  <w:num w:numId="9">
    <w:abstractNumId w:val="19"/>
  </w:num>
  <w:num w:numId="10">
    <w:abstractNumId w:val="30"/>
  </w:num>
  <w:num w:numId="11">
    <w:abstractNumId w:val="34"/>
  </w:num>
  <w:num w:numId="12">
    <w:abstractNumId w:val="0"/>
  </w:num>
  <w:num w:numId="13">
    <w:abstractNumId w:val="32"/>
  </w:num>
  <w:num w:numId="14">
    <w:abstractNumId w:val="28"/>
  </w:num>
  <w:num w:numId="15">
    <w:abstractNumId w:val="21"/>
  </w:num>
  <w:num w:numId="16">
    <w:abstractNumId w:val="25"/>
  </w:num>
  <w:num w:numId="17">
    <w:abstractNumId w:val="15"/>
  </w:num>
  <w:num w:numId="18">
    <w:abstractNumId w:val="13"/>
  </w:num>
  <w:num w:numId="19">
    <w:abstractNumId w:val="20"/>
  </w:num>
  <w:num w:numId="20">
    <w:abstractNumId w:val="1"/>
  </w:num>
  <w:num w:numId="21">
    <w:abstractNumId w:val="9"/>
  </w:num>
  <w:num w:numId="22">
    <w:abstractNumId w:val="4"/>
  </w:num>
  <w:num w:numId="23">
    <w:abstractNumId w:val="22"/>
  </w:num>
  <w:num w:numId="24">
    <w:abstractNumId w:val="3"/>
  </w:num>
  <w:num w:numId="25">
    <w:abstractNumId w:val="27"/>
  </w:num>
  <w:num w:numId="26">
    <w:abstractNumId w:val="35"/>
  </w:num>
  <w:num w:numId="27">
    <w:abstractNumId w:val="7"/>
  </w:num>
  <w:num w:numId="28">
    <w:abstractNumId w:val="5"/>
  </w:num>
  <w:num w:numId="29">
    <w:abstractNumId w:val="10"/>
  </w:num>
  <w:num w:numId="30">
    <w:abstractNumId w:val="31"/>
  </w:num>
  <w:num w:numId="31">
    <w:abstractNumId w:val="23"/>
  </w:num>
  <w:num w:numId="32">
    <w:abstractNumId w:val="6"/>
  </w:num>
  <w:num w:numId="33">
    <w:abstractNumId w:val="16"/>
  </w:num>
  <w:num w:numId="34">
    <w:abstractNumId w:val="12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02"/>
    <w:rsid w:val="0000515A"/>
    <w:rsid w:val="0001258D"/>
    <w:rsid w:val="000172D6"/>
    <w:rsid w:val="0002047F"/>
    <w:rsid w:val="00022C8D"/>
    <w:rsid w:val="00024578"/>
    <w:rsid w:val="00037001"/>
    <w:rsid w:val="00037A0A"/>
    <w:rsid w:val="00043F45"/>
    <w:rsid w:val="000471BD"/>
    <w:rsid w:val="00047CB0"/>
    <w:rsid w:val="00057950"/>
    <w:rsid w:val="00060042"/>
    <w:rsid w:val="00063BED"/>
    <w:rsid w:val="00064973"/>
    <w:rsid w:val="000652E3"/>
    <w:rsid w:val="00067BEC"/>
    <w:rsid w:val="000705E9"/>
    <w:rsid w:val="0007797B"/>
    <w:rsid w:val="00093291"/>
    <w:rsid w:val="00094BF0"/>
    <w:rsid w:val="000A03F2"/>
    <w:rsid w:val="000A04C8"/>
    <w:rsid w:val="000A0CC9"/>
    <w:rsid w:val="000A1226"/>
    <w:rsid w:val="000A1845"/>
    <w:rsid w:val="000A470A"/>
    <w:rsid w:val="000B0A73"/>
    <w:rsid w:val="000B384F"/>
    <w:rsid w:val="000B4876"/>
    <w:rsid w:val="000C5967"/>
    <w:rsid w:val="000D4473"/>
    <w:rsid w:val="000D4BB8"/>
    <w:rsid w:val="000E136C"/>
    <w:rsid w:val="000E348D"/>
    <w:rsid w:val="000E46C1"/>
    <w:rsid w:val="000E5D6B"/>
    <w:rsid w:val="000F0505"/>
    <w:rsid w:val="000F3176"/>
    <w:rsid w:val="000F4F1D"/>
    <w:rsid w:val="000F6BB7"/>
    <w:rsid w:val="000F6FBC"/>
    <w:rsid w:val="000F7BC1"/>
    <w:rsid w:val="00103B9F"/>
    <w:rsid w:val="00106BF0"/>
    <w:rsid w:val="001266EE"/>
    <w:rsid w:val="0013270D"/>
    <w:rsid w:val="00132BCD"/>
    <w:rsid w:val="001349EF"/>
    <w:rsid w:val="00137D04"/>
    <w:rsid w:val="00141BE1"/>
    <w:rsid w:val="001540FB"/>
    <w:rsid w:val="001743D9"/>
    <w:rsid w:val="00176327"/>
    <w:rsid w:val="00176AE0"/>
    <w:rsid w:val="00183A46"/>
    <w:rsid w:val="001918FC"/>
    <w:rsid w:val="001A01E0"/>
    <w:rsid w:val="001A1CE9"/>
    <w:rsid w:val="001A630F"/>
    <w:rsid w:val="001A65D8"/>
    <w:rsid w:val="001B083D"/>
    <w:rsid w:val="001B0CC1"/>
    <w:rsid w:val="001B506B"/>
    <w:rsid w:val="001B61FB"/>
    <w:rsid w:val="001B68BE"/>
    <w:rsid w:val="001C64A8"/>
    <w:rsid w:val="001C78F0"/>
    <w:rsid w:val="001D29D9"/>
    <w:rsid w:val="001D61C5"/>
    <w:rsid w:val="001D6F80"/>
    <w:rsid w:val="001E6EDE"/>
    <w:rsid w:val="001F1D8B"/>
    <w:rsid w:val="001F64B1"/>
    <w:rsid w:val="001F78E0"/>
    <w:rsid w:val="00204D48"/>
    <w:rsid w:val="00221052"/>
    <w:rsid w:val="00227D9F"/>
    <w:rsid w:val="00250055"/>
    <w:rsid w:val="0025044E"/>
    <w:rsid w:val="00254376"/>
    <w:rsid w:val="00254F50"/>
    <w:rsid w:val="00255974"/>
    <w:rsid w:val="00257C6F"/>
    <w:rsid w:val="00261C06"/>
    <w:rsid w:val="002623DE"/>
    <w:rsid w:val="00266942"/>
    <w:rsid w:val="00267998"/>
    <w:rsid w:val="002707A4"/>
    <w:rsid w:val="002715E8"/>
    <w:rsid w:val="0027600A"/>
    <w:rsid w:val="00276FD5"/>
    <w:rsid w:val="00294DBF"/>
    <w:rsid w:val="002956B5"/>
    <w:rsid w:val="002968D2"/>
    <w:rsid w:val="002B631C"/>
    <w:rsid w:val="002C1052"/>
    <w:rsid w:val="002C35D6"/>
    <w:rsid w:val="002C604C"/>
    <w:rsid w:val="002C7854"/>
    <w:rsid w:val="002D210E"/>
    <w:rsid w:val="002D27E2"/>
    <w:rsid w:val="002D4902"/>
    <w:rsid w:val="002E0115"/>
    <w:rsid w:val="002E22F8"/>
    <w:rsid w:val="002E59CA"/>
    <w:rsid w:val="002F0091"/>
    <w:rsid w:val="002F1AB6"/>
    <w:rsid w:val="002F536D"/>
    <w:rsid w:val="002F56B7"/>
    <w:rsid w:val="002F6497"/>
    <w:rsid w:val="003018D0"/>
    <w:rsid w:val="00306270"/>
    <w:rsid w:val="0030699E"/>
    <w:rsid w:val="003101A4"/>
    <w:rsid w:val="003167C2"/>
    <w:rsid w:val="003265A9"/>
    <w:rsid w:val="003269EE"/>
    <w:rsid w:val="00331D69"/>
    <w:rsid w:val="0034295B"/>
    <w:rsid w:val="00344445"/>
    <w:rsid w:val="003448A1"/>
    <w:rsid w:val="00346A80"/>
    <w:rsid w:val="00347669"/>
    <w:rsid w:val="0035456B"/>
    <w:rsid w:val="00354F3E"/>
    <w:rsid w:val="00362080"/>
    <w:rsid w:val="003707AB"/>
    <w:rsid w:val="00376805"/>
    <w:rsid w:val="00383442"/>
    <w:rsid w:val="003902F9"/>
    <w:rsid w:val="00394B24"/>
    <w:rsid w:val="003A2D8D"/>
    <w:rsid w:val="003A67C0"/>
    <w:rsid w:val="003B0554"/>
    <w:rsid w:val="003B553D"/>
    <w:rsid w:val="003B742F"/>
    <w:rsid w:val="003C1215"/>
    <w:rsid w:val="003C1E7E"/>
    <w:rsid w:val="003C32AD"/>
    <w:rsid w:val="003C3795"/>
    <w:rsid w:val="003D009B"/>
    <w:rsid w:val="003D1E5D"/>
    <w:rsid w:val="003D1EC4"/>
    <w:rsid w:val="003F07B4"/>
    <w:rsid w:val="003F5E3E"/>
    <w:rsid w:val="004004D0"/>
    <w:rsid w:val="00407590"/>
    <w:rsid w:val="00407CD9"/>
    <w:rsid w:val="004109FC"/>
    <w:rsid w:val="00426F74"/>
    <w:rsid w:val="004405A4"/>
    <w:rsid w:val="00442262"/>
    <w:rsid w:val="00443FCB"/>
    <w:rsid w:val="00446A54"/>
    <w:rsid w:val="00457D15"/>
    <w:rsid w:val="00465834"/>
    <w:rsid w:val="00493919"/>
    <w:rsid w:val="00493ABA"/>
    <w:rsid w:val="004953F9"/>
    <w:rsid w:val="00495B36"/>
    <w:rsid w:val="004B07E1"/>
    <w:rsid w:val="004B26A7"/>
    <w:rsid w:val="004B7D9D"/>
    <w:rsid w:val="004B7F9B"/>
    <w:rsid w:val="004D28A4"/>
    <w:rsid w:val="004D2B11"/>
    <w:rsid w:val="004D66BF"/>
    <w:rsid w:val="004E23AF"/>
    <w:rsid w:val="004F1795"/>
    <w:rsid w:val="004F38EF"/>
    <w:rsid w:val="0051133A"/>
    <w:rsid w:val="00511510"/>
    <w:rsid w:val="0051193C"/>
    <w:rsid w:val="00514B0B"/>
    <w:rsid w:val="005150D3"/>
    <w:rsid w:val="00516F73"/>
    <w:rsid w:val="00520475"/>
    <w:rsid w:val="00522281"/>
    <w:rsid w:val="005235C7"/>
    <w:rsid w:val="00525885"/>
    <w:rsid w:val="00526E9A"/>
    <w:rsid w:val="00527F84"/>
    <w:rsid w:val="00535179"/>
    <w:rsid w:val="005421F9"/>
    <w:rsid w:val="00542D30"/>
    <w:rsid w:val="00545438"/>
    <w:rsid w:val="00546CDB"/>
    <w:rsid w:val="00551499"/>
    <w:rsid w:val="005610EF"/>
    <w:rsid w:val="005631B4"/>
    <w:rsid w:val="005654FE"/>
    <w:rsid w:val="005809F4"/>
    <w:rsid w:val="005930F7"/>
    <w:rsid w:val="005A19E8"/>
    <w:rsid w:val="005B20DF"/>
    <w:rsid w:val="005B3957"/>
    <w:rsid w:val="005B4749"/>
    <w:rsid w:val="005B6C2D"/>
    <w:rsid w:val="005C0631"/>
    <w:rsid w:val="005C1A4A"/>
    <w:rsid w:val="005C1E47"/>
    <w:rsid w:val="005C6169"/>
    <w:rsid w:val="005C65F4"/>
    <w:rsid w:val="005D0764"/>
    <w:rsid w:val="005D33F1"/>
    <w:rsid w:val="005D3585"/>
    <w:rsid w:val="005D3673"/>
    <w:rsid w:val="005D4253"/>
    <w:rsid w:val="005E29BB"/>
    <w:rsid w:val="005E4C77"/>
    <w:rsid w:val="005E5196"/>
    <w:rsid w:val="005E658A"/>
    <w:rsid w:val="005F0875"/>
    <w:rsid w:val="005F08F3"/>
    <w:rsid w:val="006054A3"/>
    <w:rsid w:val="00614137"/>
    <w:rsid w:val="00616097"/>
    <w:rsid w:val="00625A02"/>
    <w:rsid w:val="006316D2"/>
    <w:rsid w:val="00634C63"/>
    <w:rsid w:val="006366C8"/>
    <w:rsid w:val="00637E92"/>
    <w:rsid w:val="0064019C"/>
    <w:rsid w:val="0065102C"/>
    <w:rsid w:val="006512EE"/>
    <w:rsid w:val="00657539"/>
    <w:rsid w:val="006576EE"/>
    <w:rsid w:val="00661741"/>
    <w:rsid w:val="0067270B"/>
    <w:rsid w:val="006903EB"/>
    <w:rsid w:val="0069300C"/>
    <w:rsid w:val="00694DFC"/>
    <w:rsid w:val="006A26BC"/>
    <w:rsid w:val="006A28A3"/>
    <w:rsid w:val="006A5D58"/>
    <w:rsid w:val="006B6384"/>
    <w:rsid w:val="006C0A00"/>
    <w:rsid w:val="006C4CFA"/>
    <w:rsid w:val="006C643E"/>
    <w:rsid w:val="006E0865"/>
    <w:rsid w:val="006E211C"/>
    <w:rsid w:val="006F0F5D"/>
    <w:rsid w:val="006F5ED4"/>
    <w:rsid w:val="00704FB3"/>
    <w:rsid w:val="00705FCB"/>
    <w:rsid w:val="007062C7"/>
    <w:rsid w:val="00714D72"/>
    <w:rsid w:val="00716946"/>
    <w:rsid w:val="00720CA6"/>
    <w:rsid w:val="007215BC"/>
    <w:rsid w:val="00724582"/>
    <w:rsid w:val="00727290"/>
    <w:rsid w:val="007365D0"/>
    <w:rsid w:val="00736F90"/>
    <w:rsid w:val="00742B66"/>
    <w:rsid w:val="00750F03"/>
    <w:rsid w:val="00756468"/>
    <w:rsid w:val="0076016C"/>
    <w:rsid w:val="0076048E"/>
    <w:rsid w:val="00764850"/>
    <w:rsid w:val="00765A9D"/>
    <w:rsid w:val="007661F1"/>
    <w:rsid w:val="007672F7"/>
    <w:rsid w:val="0077280D"/>
    <w:rsid w:val="00777E2D"/>
    <w:rsid w:val="007810D4"/>
    <w:rsid w:val="00786F7A"/>
    <w:rsid w:val="0078770E"/>
    <w:rsid w:val="00791082"/>
    <w:rsid w:val="007915A9"/>
    <w:rsid w:val="00794251"/>
    <w:rsid w:val="00795840"/>
    <w:rsid w:val="00795E61"/>
    <w:rsid w:val="00795E73"/>
    <w:rsid w:val="007A0C2C"/>
    <w:rsid w:val="007A1AEF"/>
    <w:rsid w:val="007A661C"/>
    <w:rsid w:val="007B18CB"/>
    <w:rsid w:val="007C0715"/>
    <w:rsid w:val="007C5245"/>
    <w:rsid w:val="007D1D79"/>
    <w:rsid w:val="007D2D1E"/>
    <w:rsid w:val="007E134A"/>
    <w:rsid w:val="007E1585"/>
    <w:rsid w:val="007E6B4D"/>
    <w:rsid w:val="007F05CE"/>
    <w:rsid w:val="007F1193"/>
    <w:rsid w:val="007F178B"/>
    <w:rsid w:val="007F4D49"/>
    <w:rsid w:val="007F4E2B"/>
    <w:rsid w:val="00800824"/>
    <w:rsid w:val="008015C5"/>
    <w:rsid w:val="00803D7D"/>
    <w:rsid w:val="00804BA2"/>
    <w:rsid w:val="00804D32"/>
    <w:rsid w:val="0081096A"/>
    <w:rsid w:val="00811685"/>
    <w:rsid w:val="0081472F"/>
    <w:rsid w:val="00815CD0"/>
    <w:rsid w:val="0082311C"/>
    <w:rsid w:val="00825F0D"/>
    <w:rsid w:val="0082784D"/>
    <w:rsid w:val="00833E51"/>
    <w:rsid w:val="0083509F"/>
    <w:rsid w:val="0084755E"/>
    <w:rsid w:val="008476C6"/>
    <w:rsid w:val="00852D3D"/>
    <w:rsid w:val="00856099"/>
    <w:rsid w:val="00870B33"/>
    <w:rsid w:val="00870CBE"/>
    <w:rsid w:val="0087147F"/>
    <w:rsid w:val="008717E2"/>
    <w:rsid w:val="0087459D"/>
    <w:rsid w:val="00885B10"/>
    <w:rsid w:val="00886CC2"/>
    <w:rsid w:val="00893028"/>
    <w:rsid w:val="00893105"/>
    <w:rsid w:val="00895539"/>
    <w:rsid w:val="00897F0F"/>
    <w:rsid w:val="008A13D2"/>
    <w:rsid w:val="008A1928"/>
    <w:rsid w:val="008A5DEA"/>
    <w:rsid w:val="008B275B"/>
    <w:rsid w:val="008B7D90"/>
    <w:rsid w:val="008C0AFB"/>
    <w:rsid w:val="008C3E13"/>
    <w:rsid w:val="008D1A5D"/>
    <w:rsid w:val="008E2334"/>
    <w:rsid w:val="008E2BD0"/>
    <w:rsid w:val="008F189E"/>
    <w:rsid w:val="008F1D17"/>
    <w:rsid w:val="008F4CE2"/>
    <w:rsid w:val="008F7301"/>
    <w:rsid w:val="00902815"/>
    <w:rsid w:val="009144A8"/>
    <w:rsid w:val="00923E51"/>
    <w:rsid w:val="009263EF"/>
    <w:rsid w:val="009321D7"/>
    <w:rsid w:val="009363CA"/>
    <w:rsid w:val="00937BCC"/>
    <w:rsid w:val="00946B7D"/>
    <w:rsid w:val="00947660"/>
    <w:rsid w:val="009567E9"/>
    <w:rsid w:val="00956EDB"/>
    <w:rsid w:val="00960DCC"/>
    <w:rsid w:val="00970854"/>
    <w:rsid w:val="0097103A"/>
    <w:rsid w:val="00981D9B"/>
    <w:rsid w:val="00984DCD"/>
    <w:rsid w:val="0098583D"/>
    <w:rsid w:val="00985CDB"/>
    <w:rsid w:val="00986BBB"/>
    <w:rsid w:val="00991635"/>
    <w:rsid w:val="0099375C"/>
    <w:rsid w:val="00994FBF"/>
    <w:rsid w:val="00995B36"/>
    <w:rsid w:val="009A02D5"/>
    <w:rsid w:val="009A568B"/>
    <w:rsid w:val="009A79EA"/>
    <w:rsid w:val="009B06FB"/>
    <w:rsid w:val="009B3044"/>
    <w:rsid w:val="009C41AE"/>
    <w:rsid w:val="009D0088"/>
    <w:rsid w:val="009D0BD2"/>
    <w:rsid w:val="009D6731"/>
    <w:rsid w:val="009E1DC2"/>
    <w:rsid w:val="009E2C11"/>
    <w:rsid w:val="009E4665"/>
    <w:rsid w:val="009E58AA"/>
    <w:rsid w:val="009F1908"/>
    <w:rsid w:val="009F5568"/>
    <w:rsid w:val="009F5C2C"/>
    <w:rsid w:val="00A0100A"/>
    <w:rsid w:val="00A0148A"/>
    <w:rsid w:val="00A03983"/>
    <w:rsid w:val="00A14EDA"/>
    <w:rsid w:val="00A16E6A"/>
    <w:rsid w:val="00A25068"/>
    <w:rsid w:val="00A3132D"/>
    <w:rsid w:val="00A34502"/>
    <w:rsid w:val="00A376C9"/>
    <w:rsid w:val="00A452B3"/>
    <w:rsid w:val="00A45339"/>
    <w:rsid w:val="00A473CC"/>
    <w:rsid w:val="00A512E1"/>
    <w:rsid w:val="00A52D05"/>
    <w:rsid w:val="00A535E5"/>
    <w:rsid w:val="00A57300"/>
    <w:rsid w:val="00A64B13"/>
    <w:rsid w:val="00A70458"/>
    <w:rsid w:val="00A73B03"/>
    <w:rsid w:val="00A7436F"/>
    <w:rsid w:val="00A75E0C"/>
    <w:rsid w:val="00A80367"/>
    <w:rsid w:val="00A85705"/>
    <w:rsid w:val="00A939C3"/>
    <w:rsid w:val="00A96EDA"/>
    <w:rsid w:val="00A97319"/>
    <w:rsid w:val="00AA15C6"/>
    <w:rsid w:val="00AA192D"/>
    <w:rsid w:val="00AA62CE"/>
    <w:rsid w:val="00AA648A"/>
    <w:rsid w:val="00AA7C09"/>
    <w:rsid w:val="00AB27CB"/>
    <w:rsid w:val="00AB294C"/>
    <w:rsid w:val="00AB297D"/>
    <w:rsid w:val="00AB3AF8"/>
    <w:rsid w:val="00AB646A"/>
    <w:rsid w:val="00AC1909"/>
    <w:rsid w:val="00AC3B2E"/>
    <w:rsid w:val="00AD131E"/>
    <w:rsid w:val="00AD57D5"/>
    <w:rsid w:val="00AD5A2C"/>
    <w:rsid w:val="00AD645F"/>
    <w:rsid w:val="00AE0325"/>
    <w:rsid w:val="00AE3C7A"/>
    <w:rsid w:val="00AF0578"/>
    <w:rsid w:val="00AF1FBA"/>
    <w:rsid w:val="00AF2C51"/>
    <w:rsid w:val="00B05A65"/>
    <w:rsid w:val="00B05BFC"/>
    <w:rsid w:val="00B06CAD"/>
    <w:rsid w:val="00B10969"/>
    <w:rsid w:val="00B120B7"/>
    <w:rsid w:val="00B12AF5"/>
    <w:rsid w:val="00B14717"/>
    <w:rsid w:val="00B14D7A"/>
    <w:rsid w:val="00B200AA"/>
    <w:rsid w:val="00B23617"/>
    <w:rsid w:val="00B2474A"/>
    <w:rsid w:val="00B306A6"/>
    <w:rsid w:val="00B30A0E"/>
    <w:rsid w:val="00B336D9"/>
    <w:rsid w:val="00B36E3F"/>
    <w:rsid w:val="00B36FE7"/>
    <w:rsid w:val="00B37E93"/>
    <w:rsid w:val="00B401CF"/>
    <w:rsid w:val="00B72386"/>
    <w:rsid w:val="00B75F16"/>
    <w:rsid w:val="00B769B2"/>
    <w:rsid w:val="00B80708"/>
    <w:rsid w:val="00B84813"/>
    <w:rsid w:val="00B906A2"/>
    <w:rsid w:val="00B90EBD"/>
    <w:rsid w:val="00B91DB5"/>
    <w:rsid w:val="00B956A3"/>
    <w:rsid w:val="00BA0BCF"/>
    <w:rsid w:val="00BA5766"/>
    <w:rsid w:val="00BA6700"/>
    <w:rsid w:val="00BB2388"/>
    <w:rsid w:val="00BB687F"/>
    <w:rsid w:val="00BC238B"/>
    <w:rsid w:val="00BD0D7F"/>
    <w:rsid w:val="00BD74C0"/>
    <w:rsid w:val="00BD7B5B"/>
    <w:rsid w:val="00BE42F9"/>
    <w:rsid w:val="00BF418F"/>
    <w:rsid w:val="00BF41B1"/>
    <w:rsid w:val="00BF5B57"/>
    <w:rsid w:val="00C0223A"/>
    <w:rsid w:val="00C046F9"/>
    <w:rsid w:val="00C062F4"/>
    <w:rsid w:val="00C133D3"/>
    <w:rsid w:val="00C1396C"/>
    <w:rsid w:val="00C21AD4"/>
    <w:rsid w:val="00C3750A"/>
    <w:rsid w:val="00C41A73"/>
    <w:rsid w:val="00C430C6"/>
    <w:rsid w:val="00C44BD4"/>
    <w:rsid w:val="00C50E14"/>
    <w:rsid w:val="00C51A53"/>
    <w:rsid w:val="00C51B8A"/>
    <w:rsid w:val="00C52445"/>
    <w:rsid w:val="00C55EAE"/>
    <w:rsid w:val="00C57218"/>
    <w:rsid w:val="00C658DF"/>
    <w:rsid w:val="00C77AEB"/>
    <w:rsid w:val="00C857EC"/>
    <w:rsid w:val="00C91E0F"/>
    <w:rsid w:val="00C94DF7"/>
    <w:rsid w:val="00CA09C1"/>
    <w:rsid w:val="00CA0BB8"/>
    <w:rsid w:val="00CA1354"/>
    <w:rsid w:val="00CA4CF7"/>
    <w:rsid w:val="00CA55F6"/>
    <w:rsid w:val="00CC090A"/>
    <w:rsid w:val="00CC1152"/>
    <w:rsid w:val="00CC17B4"/>
    <w:rsid w:val="00CC3C22"/>
    <w:rsid w:val="00CC512B"/>
    <w:rsid w:val="00CD413E"/>
    <w:rsid w:val="00CD58CA"/>
    <w:rsid w:val="00CD7894"/>
    <w:rsid w:val="00CE582D"/>
    <w:rsid w:val="00CF0AB8"/>
    <w:rsid w:val="00CF5424"/>
    <w:rsid w:val="00CF77EC"/>
    <w:rsid w:val="00D02C55"/>
    <w:rsid w:val="00D03133"/>
    <w:rsid w:val="00D06078"/>
    <w:rsid w:val="00D066A6"/>
    <w:rsid w:val="00D16C8D"/>
    <w:rsid w:val="00D21DD1"/>
    <w:rsid w:val="00D22FD8"/>
    <w:rsid w:val="00D26176"/>
    <w:rsid w:val="00D27FB5"/>
    <w:rsid w:val="00D30AF0"/>
    <w:rsid w:val="00D373A1"/>
    <w:rsid w:val="00D4070D"/>
    <w:rsid w:val="00D467BC"/>
    <w:rsid w:val="00D535CB"/>
    <w:rsid w:val="00D539CD"/>
    <w:rsid w:val="00D54C07"/>
    <w:rsid w:val="00D551DC"/>
    <w:rsid w:val="00D64760"/>
    <w:rsid w:val="00D66A58"/>
    <w:rsid w:val="00D67D0F"/>
    <w:rsid w:val="00D74A07"/>
    <w:rsid w:val="00D75E80"/>
    <w:rsid w:val="00D7650A"/>
    <w:rsid w:val="00D77BBA"/>
    <w:rsid w:val="00D83624"/>
    <w:rsid w:val="00D87C05"/>
    <w:rsid w:val="00D90D95"/>
    <w:rsid w:val="00DA33E1"/>
    <w:rsid w:val="00DA3F44"/>
    <w:rsid w:val="00DA4A1C"/>
    <w:rsid w:val="00DC32F4"/>
    <w:rsid w:val="00DD62F8"/>
    <w:rsid w:val="00DF01C1"/>
    <w:rsid w:val="00DF01C2"/>
    <w:rsid w:val="00DF1F7A"/>
    <w:rsid w:val="00DF21AF"/>
    <w:rsid w:val="00DF7A59"/>
    <w:rsid w:val="00E01C05"/>
    <w:rsid w:val="00E0413E"/>
    <w:rsid w:val="00E044BF"/>
    <w:rsid w:val="00E13FAD"/>
    <w:rsid w:val="00E16533"/>
    <w:rsid w:val="00E1772C"/>
    <w:rsid w:val="00E25D43"/>
    <w:rsid w:val="00E2758F"/>
    <w:rsid w:val="00E27770"/>
    <w:rsid w:val="00E36E2B"/>
    <w:rsid w:val="00E42865"/>
    <w:rsid w:val="00E437F1"/>
    <w:rsid w:val="00E45658"/>
    <w:rsid w:val="00E5310E"/>
    <w:rsid w:val="00E61506"/>
    <w:rsid w:val="00E6408B"/>
    <w:rsid w:val="00E722D8"/>
    <w:rsid w:val="00E72FA1"/>
    <w:rsid w:val="00E751ED"/>
    <w:rsid w:val="00E76E6F"/>
    <w:rsid w:val="00E77D04"/>
    <w:rsid w:val="00E9317C"/>
    <w:rsid w:val="00E96282"/>
    <w:rsid w:val="00E96344"/>
    <w:rsid w:val="00EA320F"/>
    <w:rsid w:val="00EA7942"/>
    <w:rsid w:val="00EB2E9C"/>
    <w:rsid w:val="00EB3394"/>
    <w:rsid w:val="00EB7CD1"/>
    <w:rsid w:val="00EC1AF3"/>
    <w:rsid w:val="00ED52AC"/>
    <w:rsid w:val="00ED59AD"/>
    <w:rsid w:val="00EF348A"/>
    <w:rsid w:val="00EF3E97"/>
    <w:rsid w:val="00F141D3"/>
    <w:rsid w:val="00F1626B"/>
    <w:rsid w:val="00F213B0"/>
    <w:rsid w:val="00F22ED4"/>
    <w:rsid w:val="00F253AE"/>
    <w:rsid w:val="00F264E7"/>
    <w:rsid w:val="00F274F7"/>
    <w:rsid w:val="00F30243"/>
    <w:rsid w:val="00F429DC"/>
    <w:rsid w:val="00F43DB7"/>
    <w:rsid w:val="00F44939"/>
    <w:rsid w:val="00F46FED"/>
    <w:rsid w:val="00F4717F"/>
    <w:rsid w:val="00F50E04"/>
    <w:rsid w:val="00F50EAD"/>
    <w:rsid w:val="00F51A48"/>
    <w:rsid w:val="00F56949"/>
    <w:rsid w:val="00F63312"/>
    <w:rsid w:val="00F644FE"/>
    <w:rsid w:val="00F65563"/>
    <w:rsid w:val="00F65E94"/>
    <w:rsid w:val="00F66535"/>
    <w:rsid w:val="00F6768F"/>
    <w:rsid w:val="00F70115"/>
    <w:rsid w:val="00F73278"/>
    <w:rsid w:val="00F7442A"/>
    <w:rsid w:val="00F75694"/>
    <w:rsid w:val="00F776A1"/>
    <w:rsid w:val="00F80F01"/>
    <w:rsid w:val="00F81299"/>
    <w:rsid w:val="00F8425B"/>
    <w:rsid w:val="00F9161F"/>
    <w:rsid w:val="00F96E2A"/>
    <w:rsid w:val="00FA03A4"/>
    <w:rsid w:val="00FA0850"/>
    <w:rsid w:val="00FA6E07"/>
    <w:rsid w:val="00FB0161"/>
    <w:rsid w:val="00FB4258"/>
    <w:rsid w:val="00FB5179"/>
    <w:rsid w:val="00FB727A"/>
    <w:rsid w:val="00FC540D"/>
    <w:rsid w:val="00FC78CA"/>
    <w:rsid w:val="00FD2835"/>
    <w:rsid w:val="00FD70D2"/>
    <w:rsid w:val="00FD7AD2"/>
    <w:rsid w:val="00FE458E"/>
    <w:rsid w:val="00FF055E"/>
    <w:rsid w:val="00FF085E"/>
    <w:rsid w:val="00FF30FB"/>
    <w:rsid w:val="00FF63C1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B7E0"/>
  <w15:chartTrackingRefBased/>
  <w15:docId w15:val="{04ACC7D2-3159-4F52-A14D-C65C708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A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75E0C"/>
    <w:pPr>
      <w:ind w:left="720"/>
      <w:contextualSpacing/>
    </w:pPr>
  </w:style>
  <w:style w:type="character" w:customStyle="1" w:styleId="WW8Num1z0">
    <w:name w:val="WW8Num1z0"/>
    <w:rsid w:val="002C35D6"/>
    <w:rPr>
      <w:rFonts w:hint="default"/>
    </w:rPr>
  </w:style>
  <w:style w:type="paragraph" w:styleId="Zhlav">
    <w:name w:val="header"/>
    <w:basedOn w:val="Normln"/>
    <w:link w:val="ZhlavChar"/>
    <w:uiPriority w:val="99"/>
    <w:unhideWhenUsed/>
    <w:rsid w:val="008F1D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1D17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F1D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1D17"/>
    <w:rPr>
      <w:rFonts w:eastAsia="Times New Roman"/>
      <w:sz w:val="22"/>
      <w:szCs w:val="22"/>
    </w:rPr>
  </w:style>
  <w:style w:type="paragraph" w:customStyle="1" w:styleId="Standard">
    <w:name w:val="Standard"/>
    <w:rsid w:val="00C062F4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WW8Num1z6">
    <w:name w:val="WW8Num1z6"/>
    <w:rsid w:val="00FD2835"/>
  </w:style>
  <w:style w:type="paragraph" w:styleId="Textbubliny">
    <w:name w:val="Balloon Text"/>
    <w:basedOn w:val="Normln"/>
    <w:link w:val="TextbublinyChar"/>
    <w:uiPriority w:val="99"/>
    <w:semiHidden/>
    <w:unhideWhenUsed/>
    <w:rsid w:val="00FB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B72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468B-FF10-4E1F-BC91-8A147F94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1444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Růžička Pavel</cp:lastModifiedBy>
  <cp:revision>4</cp:revision>
  <cp:lastPrinted>2019-04-15T09:07:00Z</cp:lastPrinted>
  <dcterms:created xsi:type="dcterms:W3CDTF">2019-11-04T20:25:00Z</dcterms:created>
  <dcterms:modified xsi:type="dcterms:W3CDTF">2019-11-05T14:48:00Z</dcterms:modified>
</cp:coreProperties>
</file>